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66" w:rsidRPr="00DB63AA" w:rsidRDefault="00176166" w:rsidP="00176166">
      <w:pPr>
        <w:jc w:val="center"/>
        <w:rPr>
          <w:rFonts w:ascii="Times New Roman" w:hAnsi="Times New Roman" w:cs="Times New Roman"/>
          <w:sz w:val="24"/>
        </w:rPr>
      </w:pPr>
      <w:r w:rsidRPr="00DB63AA">
        <w:rPr>
          <w:rFonts w:ascii="Times New Roman" w:hAnsi="Times New Roman" w:cs="Times New Roman"/>
          <w:sz w:val="24"/>
        </w:rPr>
        <w:t>Сведения о нарушениях, выявленных по итогам проведения контрольных и</w:t>
      </w:r>
    </w:p>
    <w:p w:rsidR="00176166" w:rsidRPr="00DB63AA" w:rsidRDefault="00811FD4" w:rsidP="0017616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экспертно-аналитических </w:t>
      </w:r>
      <w:r w:rsidR="00176166" w:rsidRPr="00DB63AA">
        <w:rPr>
          <w:rFonts w:ascii="Times New Roman" w:hAnsi="Times New Roman" w:cs="Times New Roman"/>
          <w:sz w:val="24"/>
        </w:rPr>
        <w:t>мероприятий за</w:t>
      </w:r>
      <w:r w:rsidR="005D2A73">
        <w:rPr>
          <w:rFonts w:ascii="Times New Roman" w:hAnsi="Times New Roman" w:cs="Times New Roman"/>
          <w:sz w:val="24"/>
        </w:rPr>
        <w:t xml:space="preserve"> </w:t>
      </w:r>
      <w:r w:rsidR="00F80A0E">
        <w:rPr>
          <w:rFonts w:ascii="Times New Roman" w:hAnsi="Times New Roman" w:cs="Times New Roman"/>
          <w:sz w:val="24"/>
        </w:rPr>
        <w:t>201</w:t>
      </w:r>
      <w:r w:rsidR="004A7CEB">
        <w:rPr>
          <w:rFonts w:ascii="Times New Roman" w:hAnsi="Times New Roman" w:cs="Times New Roman"/>
          <w:sz w:val="24"/>
        </w:rPr>
        <w:t>6</w:t>
      </w:r>
      <w:bookmarkStart w:id="0" w:name="_GoBack"/>
      <w:bookmarkEnd w:id="0"/>
      <w:r w:rsidR="00176166" w:rsidRPr="00DB63AA">
        <w:rPr>
          <w:rFonts w:ascii="Times New Roman" w:hAnsi="Times New Roman" w:cs="Times New Roman"/>
          <w:sz w:val="24"/>
        </w:rPr>
        <w:t xml:space="preserve"> год</w:t>
      </w:r>
    </w:p>
    <w:p w:rsidR="00176166" w:rsidRPr="00FD159F" w:rsidRDefault="00176166" w:rsidP="00176166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35"/>
        <w:gridCol w:w="2551"/>
        <w:gridCol w:w="2392"/>
        <w:gridCol w:w="2711"/>
      </w:tblGrid>
      <w:tr w:rsidR="00176166" w:rsidRPr="00FD159F" w:rsidTr="00074A9C">
        <w:tc>
          <w:tcPr>
            <w:tcW w:w="4786" w:type="dxa"/>
            <w:gridSpan w:val="2"/>
          </w:tcPr>
          <w:p w:rsidR="00176166" w:rsidRPr="00FD159F" w:rsidRDefault="00176166" w:rsidP="00074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мероприятия</w:t>
            </w:r>
          </w:p>
        </w:tc>
        <w:tc>
          <w:tcPr>
            <w:tcW w:w="5103" w:type="dxa"/>
            <w:gridSpan w:val="2"/>
          </w:tcPr>
          <w:p w:rsidR="00176166" w:rsidRPr="00FD159F" w:rsidRDefault="00811FD4" w:rsidP="00074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Экспертно-аналитические </w:t>
            </w:r>
            <w:r w:rsidR="00176166" w:rsidRPr="00FD159F"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176166" w:rsidRPr="00FD159F" w:rsidTr="00074A9C">
        <w:tc>
          <w:tcPr>
            <w:tcW w:w="2235" w:type="dxa"/>
          </w:tcPr>
          <w:p w:rsidR="00176166" w:rsidRPr="00FD159F" w:rsidRDefault="00176166" w:rsidP="00074A9C">
            <w:pPr>
              <w:jc w:val="center"/>
              <w:rPr>
                <w:rFonts w:ascii="Times New Roman" w:hAnsi="Times New Roman" w:cs="Times New Roman"/>
              </w:rPr>
            </w:pPr>
            <w:r w:rsidRPr="00FD159F">
              <w:rPr>
                <w:rFonts w:ascii="Times New Roman" w:hAnsi="Times New Roman" w:cs="Times New Roman"/>
              </w:rPr>
              <w:t xml:space="preserve">Общая информация </w:t>
            </w:r>
          </w:p>
        </w:tc>
        <w:tc>
          <w:tcPr>
            <w:tcW w:w="2551" w:type="dxa"/>
          </w:tcPr>
          <w:p w:rsidR="00176166" w:rsidRPr="00FD159F" w:rsidRDefault="00176166" w:rsidP="00074A9C">
            <w:pPr>
              <w:jc w:val="center"/>
              <w:rPr>
                <w:rFonts w:ascii="Times New Roman" w:hAnsi="Times New Roman" w:cs="Times New Roman"/>
              </w:rPr>
            </w:pPr>
            <w:r w:rsidRPr="00FD159F">
              <w:rPr>
                <w:rFonts w:ascii="Times New Roman" w:hAnsi="Times New Roman" w:cs="Times New Roman"/>
              </w:rPr>
              <w:t>Сведения об устранении выявленных нарушений по контрольным мероприятиям</w:t>
            </w:r>
          </w:p>
        </w:tc>
        <w:tc>
          <w:tcPr>
            <w:tcW w:w="2392" w:type="dxa"/>
          </w:tcPr>
          <w:p w:rsidR="00176166" w:rsidRPr="00FD159F" w:rsidRDefault="00176166" w:rsidP="00074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информация</w:t>
            </w:r>
          </w:p>
        </w:tc>
        <w:tc>
          <w:tcPr>
            <w:tcW w:w="2711" w:type="dxa"/>
          </w:tcPr>
          <w:p w:rsidR="00176166" w:rsidRPr="00FD159F" w:rsidRDefault="00176166" w:rsidP="00074A9C">
            <w:pPr>
              <w:jc w:val="center"/>
              <w:rPr>
                <w:rFonts w:ascii="Times New Roman" w:hAnsi="Times New Roman" w:cs="Times New Roman"/>
              </w:rPr>
            </w:pPr>
            <w:r w:rsidRPr="00FD159F">
              <w:rPr>
                <w:rFonts w:ascii="Times New Roman" w:hAnsi="Times New Roman" w:cs="Times New Roman"/>
              </w:rPr>
              <w:t>Сведения об устранении вы</w:t>
            </w:r>
            <w:r w:rsidR="00811FD4">
              <w:rPr>
                <w:rFonts w:ascii="Times New Roman" w:hAnsi="Times New Roman" w:cs="Times New Roman"/>
              </w:rPr>
              <w:t xml:space="preserve">явленных нарушений по экспертно-аналитическим </w:t>
            </w:r>
            <w:r w:rsidRPr="00FD159F">
              <w:rPr>
                <w:rFonts w:ascii="Times New Roman" w:hAnsi="Times New Roman" w:cs="Times New Roman"/>
              </w:rPr>
              <w:t>мероприятиям</w:t>
            </w:r>
          </w:p>
        </w:tc>
      </w:tr>
      <w:tr w:rsidR="00176166" w:rsidRPr="00FD159F" w:rsidTr="00074A9C">
        <w:tc>
          <w:tcPr>
            <w:tcW w:w="2235" w:type="dxa"/>
          </w:tcPr>
          <w:p w:rsidR="00176166" w:rsidRDefault="00176166" w:rsidP="00074A9C">
            <w:pPr>
              <w:jc w:val="center"/>
              <w:rPr>
                <w:rFonts w:ascii="Times New Roman" w:hAnsi="Times New Roman" w:cs="Times New Roman"/>
              </w:rPr>
            </w:pPr>
            <w:r w:rsidRPr="00FD159F">
              <w:rPr>
                <w:rFonts w:ascii="Times New Roman" w:hAnsi="Times New Roman" w:cs="Times New Roman"/>
              </w:rPr>
              <w:t xml:space="preserve">Проведено </w:t>
            </w:r>
            <w:r w:rsidR="004A7CEB">
              <w:rPr>
                <w:rFonts w:ascii="Times New Roman" w:hAnsi="Times New Roman" w:cs="Times New Roman"/>
              </w:rPr>
              <w:t>2</w:t>
            </w:r>
            <w:r w:rsidRPr="00FD159F">
              <w:rPr>
                <w:rFonts w:ascii="Times New Roman" w:hAnsi="Times New Roman" w:cs="Times New Roman"/>
              </w:rPr>
              <w:t xml:space="preserve"> </w:t>
            </w:r>
            <w:r w:rsidR="00B210E9">
              <w:rPr>
                <w:rFonts w:ascii="Times New Roman" w:hAnsi="Times New Roman" w:cs="Times New Roman"/>
              </w:rPr>
              <w:t xml:space="preserve">ед. </w:t>
            </w:r>
            <w:proofErr w:type="gramStart"/>
            <w:r w:rsidRPr="00FD159F">
              <w:rPr>
                <w:rFonts w:ascii="Times New Roman" w:hAnsi="Times New Roman" w:cs="Times New Roman"/>
              </w:rPr>
              <w:t>контрольн</w:t>
            </w:r>
            <w:r w:rsidR="00F43083">
              <w:rPr>
                <w:rFonts w:ascii="Times New Roman" w:hAnsi="Times New Roman" w:cs="Times New Roman"/>
              </w:rPr>
              <w:t>ых</w:t>
            </w:r>
            <w:proofErr w:type="gramEnd"/>
            <w:r w:rsidR="004A7CEB">
              <w:rPr>
                <w:rFonts w:ascii="Times New Roman" w:hAnsi="Times New Roman" w:cs="Times New Roman"/>
              </w:rPr>
              <w:t xml:space="preserve"> мероприятия</w:t>
            </w:r>
            <w:r w:rsidRPr="00FD159F">
              <w:rPr>
                <w:rFonts w:ascii="Times New Roman" w:hAnsi="Times New Roman" w:cs="Times New Roman"/>
              </w:rPr>
              <w:t>;</w:t>
            </w:r>
          </w:p>
          <w:p w:rsidR="001F05CB" w:rsidRPr="00FD159F" w:rsidRDefault="004A7CEB" w:rsidP="004A7CEB">
            <w:pPr>
              <w:jc w:val="center"/>
              <w:rPr>
                <w:rFonts w:ascii="Times New Roman" w:hAnsi="Times New Roman" w:cs="Times New Roman"/>
              </w:rPr>
            </w:pPr>
            <w:r w:rsidRPr="00FD159F">
              <w:rPr>
                <w:rFonts w:ascii="Times New Roman" w:hAnsi="Times New Roman" w:cs="Times New Roman"/>
              </w:rPr>
              <w:t xml:space="preserve">объем выявленных нарушений составил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15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761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159F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FD159F">
              <w:rPr>
                <w:rFonts w:ascii="Times New Roman" w:hAnsi="Times New Roman" w:cs="Times New Roman"/>
              </w:rPr>
              <w:t>руб</w:t>
            </w:r>
            <w:proofErr w:type="spellEnd"/>
            <w:r w:rsidRPr="00FD15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176166" w:rsidRDefault="00176166" w:rsidP="00074A9C">
            <w:pPr>
              <w:rPr>
                <w:rFonts w:ascii="Times New Roman" w:hAnsi="Times New Roman" w:cs="Times New Roman"/>
              </w:rPr>
            </w:pPr>
            <w:r w:rsidRPr="00FD159F">
              <w:rPr>
                <w:rFonts w:ascii="Times New Roman" w:hAnsi="Times New Roman" w:cs="Times New Roman"/>
              </w:rPr>
              <w:t>Устранено нарушений, а также выполнено предложений по контрольным мероприятиям:</w:t>
            </w:r>
          </w:p>
          <w:p w:rsidR="00176166" w:rsidRPr="00FD159F" w:rsidRDefault="00F43083" w:rsidP="004A7CEB">
            <w:pPr>
              <w:rPr>
                <w:rFonts w:ascii="Times New Roman" w:hAnsi="Times New Roman" w:cs="Times New Roman"/>
              </w:rPr>
            </w:pPr>
            <w:r w:rsidRPr="00450F6F">
              <w:rPr>
                <w:rFonts w:ascii="Times New Roman" w:hAnsi="Times New Roman" w:cs="Times New Roman"/>
              </w:rPr>
              <w:t xml:space="preserve">на </w:t>
            </w:r>
            <w:r w:rsidR="004A7CEB">
              <w:rPr>
                <w:rFonts w:ascii="Times New Roman" w:hAnsi="Times New Roman" w:cs="Times New Roman"/>
              </w:rPr>
              <w:t xml:space="preserve">12761 </w:t>
            </w:r>
            <w:r w:rsidRPr="00450F6F">
              <w:rPr>
                <w:rFonts w:ascii="Times New Roman" w:hAnsi="Times New Roman" w:cs="Times New Roman"/>
              </w:rPr>
              <w:t xml:space="preserve"> тыс.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2392" w:type="dxa"/>
          </w:tcPr>
          <w:p w:rsidR="00BF5682" w:rsidRDefault="00176166" w:rsidP="00BF5682">
            <w:pPr>
              <w:rPr>
                <w:rFonts w:ascii="Times New Roman" w:hAnsi="Times New Roman" w:cs="Times New Roman"/>
              </w:rPr>
            </w:pPr>
            <w:r w:rsidRPr="00FD159F">
              <w:rPr>
                <w:rFonts w:ascii="Times New Roman" w:hAnsi="Times New Roman" w:cs="Times New Roman"/>
              </w:rPr>
              <w:t>Проведено экспер</w:t>
            </w:r>
            <w:r w:rsidR="001C76B6">
              <w:rPr>
                <w:rFonts w:ascii="Times New Roman" w:hAnsi="Times New Roman" w:cs="Times New Roman"/>
              </w:rPr>
              <w:t>тно-</w:t>
            </w:r>
            <w:r w:rsidR="00811FD4">
              <w:rPr>
                <w:rFonts w:ascii="Times New Roman" w:hAnsi="Times New Roman" w:cs="Times New Roman"/>
              </w:rPr>
              <w:t xml:space="preserve">аналитических </w:t>
            </w:r>
            <w:r w:rsidR="001C76B6">
              <w:rPr>
                <w:rFonts w:ascii="Times New Roman" w:hAnsi="Times New Roman" w:cs="Times New Roman"/>
              </w:rPr>
              <w:t xml:space="preserve">мероприятий </w:t>
            </w:r>
            <w:r w:rsidR="004A7CEB">
              <w:rPr>
                <w:rFonts w:ascii="Times New Roman" w:hAnsi="Times New Roman" w:cs="Times New Roman"/>
              </w:rPr>
              <w:t>6</w:t>
            </w:r>
            <w:r w:rsidR="00BF5682">
              <w:rPr>
                <w:rFonts w:ascii="Times New Roman" w:hAnsi="Times New Roman" w:cs="Times New Roman"/>
              </w:rPr>
              <w:t xml:space="preserve"> ед.;</w:t>
            </w:r>
          </w:p>
          <w:p w:rsidR="00BF5682" w:rsidRPr="00FD159F" w:rsidRDefault="00BF5682" w:rsidP="00BF5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Подготовлено заключений </w:t>
            </w:r>
            <w:r w:rsidR="00AC3DE7" w:rsidRPr="00AC3DE7">
              <w:rPr>
                <w:rFonts w:ascii="Times New Roman" w:hAnsi="Times New Roman" w:cs="Times New Roman"/>
              </w:rPr>
              <w:t>на пр</w:t>
            </w:r>
            <w:r w:rsidR="00AC3DE7">
              <w:rPr>
                <w:rFonts w:ascii="Times New Roman" w:hAnsi="Times New Roman" w:cs="Times New Roman"/>
              </w:rPr>
              <w:t>о</w:t>
            </w:r>
            <w:r w:rsidR="00AC3DE7" w:rsidRPr="00AC3DE7">
              <w:rPr>
                <w:rFonts w:ascii="Times New Roman" w:hAnsi="Times New Roman" w:cs="Times New Roman"/>
              </w:rPr>
              <w:t>ект</w:t>
            </w:r>
            <w:r w:rsidR="00AC3DE7">
              <w:rPr>
                <w:rFonts w:ascii="Times New Roman" w:hAnsi="Times New Roman" w:cs="Times New Roman"/>
              </w:rPr>
              <w:t xml:space="preserve">ы </w:t>
            </w:r>
            <w:r w:rsidR="00AC3DE7" w:rsidRPr="00AC3DE7">
              <w:rPr>
                <w:rFonts w:ascii="Times New Roman" w:hAnsi="Times New Roman" w:cs="Times New Roman"/>
              </w:rPr>
              <w:t>Решени</w:t>
            </w:r>
            <w:r w:rsidR="00AC3DE7">
              <w:rPr>
                <w:rFonts w:ascii="Times New Roman" w:hAnsi="Times New Roman" w:cs="Times New Roman"/>
              </w:rPr>
              <w:t>й</w:t>
            </w:r>
            <w:r w:rsidR="00AC3DE7" w:rsidRPr="00AC3DE7">
              <w:rPr>
                <w:rFonts w:ascii="Times New Roman" w:hAnsi="Times New Roman" w:cs="Times New Roman"/>
              </w:rPr>
              <w:t xml:space="preserve"> Совета депутатов Городского ок</w:t>
            </w:r>
            <w:r w:rsidR="00AC3DE7">
              <w:rPr>
                <w:rFonts w:ascii="Times New Roman" w:hAnsi="Times New Roman" w:cs="Times New Roman"/>
              </w:rPr>
              <w:t>р</w:t>
            </w:r>
            <w:r w:rsidR="00AC3DE7" w:rsidRPr="00AC3DE7">
              <w:rPr>
                <w:rFonts w:ascii="Times New Roman" w:hAnsi="Times New Roman" w:cs="Times New Roman"/>
              </w:rPr>
              <w:t>уга П</w:t>
            </w:r>
            <w:r w:rsidR="001F05CB">
              <w:rPr>
                <w:rFonts w:ascii="Times New Roman" w:hAnsi="Times New Roman" w:cs="Times New Roman"/>
              </w:rPr>
              <w:t>ущино</w:t>
            </w:r>
            <w:r w:rsidR="00AC3DE7">
              <w:rPr>
                <w:rFonts w:ascii="Times New Roman" w:hAnsi="Times New Roman" w:cs="Times New Roman"/>
              </w:rPr>
              <w:t xml:space="preserve"> </w:t>
            </w:r>
            <w:r w:rsidR="004A7CEB">
              <w:rPr>
                <w:rFonts w:ascii="Times New Roman" w:hAnsi="Times New Roman" w:cs="Times New Roman"/>
              </w:rPr>
              <w:t>6</w:t>
            </w:r>
            <w:r w:rsidR="00AC3DE7">
              <w:rPr>
                <w:rFonts w:ascii="Times New Roman" w:hAnsi="Times New Roman" w:cs="Times New Roman"/>
              </w:rPr>
              <w:t xml:space="preserve"> ед.</w:t>
            </w:r>
          </w:p>
          <w:p w:rsidR="00176166" w:rsidRPr="00FD159F" w:rsidRDefault="00176166" w:rsidP="00F80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</w:tcPr>
          <w:p w:rsidR="00176166" w:rsidRPr="00FD159F" w:rsidRDefault="00F43083" w:rsidP="00450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предложений – </w:t>
            </w:r>
            <w:r w:rsidR="004A7CE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ед., снято с контроля по объективным причинам – </w:t>
            </w:r>
            <w:r w:rsidR="004A7CE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ед.</w:t>
            </w:r>
          </w:p>
        </w:tc>
      </w:tr>
    </w:tbl>
    <w:p w:rsidR="00176166" w:rsidRPr="00FD159F" w:rsidRDefault="00176166" w:rsidP="00176166">
      <w:pPr>
        <w:rPr>
          <w:sz w:val="24"/>
        </w:rPr>
      </w:pPr>
    </w:p>
    <w:p w:rsidR="00482C7C" w:rsidRDefault="00482C7C"/>
    <w:sectPr w:rsidR="0048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66"/>
    <w:rsid w:val="000F75FC"/>
    <w:rsid w:val="00176166"/>
    <w:rsid w:val="001C76B6"/>
    <w:rsid w:val="001F05CB"/>
    <w:rsid w:val="00450F6F"/>
    <w:rsid w:val="00482C7C"/>
    <w:rsid w:val="004A7CEB"/>
    <w:rsid w:val="00586725"/>
    <w:rsid w:val="005D2A73"/>
    <w:rsid w:val="00811FD4"/>
    <w:rsid w:val="008C2C2D"/>
    <w:rsid w:val="00AC3DE7"/>
    <w:rsid w:val="00AD7002"/>
    <w:rsid w:val="00B210E9"/>
    <w:rsid w:val="00BF5682"/>
    <w:rsid w:val="00F43083"/>
    <w:rsid w:val="00F8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7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6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7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</cp:revision>
  <cp:lastPrinted>2018-05-29T14:19:00Z</cp:lastPrinted>
  <dcterms:created xsi:type="dcterms:W3CDTF">2018-12-10T21:44:00Z</dcterms:created>
  <dcterms:modified xsi:type="dcterms:W3CDTF">2018-12-10T21:44:00Z</dcterms:modified>
</cp:coreProperties>
</file>