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BC" w:rsidRDefault="005C63BC" w:rsidP="005C63BC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3BC" w:rsidRDefault="005C63BC" w:rsidP="005C63BC">
      <w:pPr>
        <w:pStyle w:val="1"/>
        <w:jc w:val="center"/>
        <w:rPr>
          <w:b/>
          <w:sz w:val="40"/>
        </w:rPr>
      </w:pPr>
    </w:p>
    <w:p w:rsidR="005C63BC" w:rsidRDefault="005C63BC" w:rsidP="005C63BC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5C63BC" w:rsidRDefault="005C63BC" w:rsidP="005C63BC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5C63BC" w:rsidRDefault="005C63BC" w:rsidP="005C63BC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5C63BC" w:rsidRPr="006F2D69" w:rsidRDefault="005C63BC" w:rsidP="005C63BC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5C63BC" w:rsidRDefault="005C63BC" w:rsidP="005C63BC">
      <w:pPr>
        <w:pStyle w:val="1"/>
        <w:jc w:val="center"/>
        <w:rPr>
          <w:i/>
          <w:sz w:val="10"/>
        </w:rPr>
      </w:pPr>
    </w:p>
    <w:p w:rsidR="005C63BC" w:rsidRDefault="005C63BC" w:rsidP="005C63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409" w:rsidRDefault="00077409" w:rsidP="005C63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3BC" w:rsidRPr="00520790" w:rsidRDefault="005C63BC" w:rsidP="005C63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B65E6F" w:rsidRDefault="005C63BC" w:rsidP="005C63BC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</w:t>
      </w:r>
      <w:r w:rsidR="006D74B9">
        <w:rPr>
          <w:b/>
          <w:sz w:val="26"/>
          <w:szCs w:val="26"/>
        </w:rPr>
        <w:t xml:space="preserve">Пущино </w:t>
      </w:r>
      <w:r w:rsidR="006D74B9" w:rsidRPr="0052079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внесении изменений в постановление Администрации города Пущино от 30.12.2016 №655-п «Об утверждении муниципальной программы «Культура города Пущино» на 2017-2021 годы»</w:t>
      </w:r>
    </w:p>
    <w:p w:rsidR="005C63BC" w:rsidRDefault="005C63BC" w:rsidP="005C63BC">
      <w:pPr>
        <w:jc w:val="center"/>
        <w:rPr>
          <w:b/>
          <w:sz w:val="26"/>
          <w:szCs w:val="26"/>
        </w:rPr>
      </w:pPr>
    </w:p>
    <w:p w:rsidR="00077409" w:rsidRDefault="00077409" w:rsidP="005C63BC">
      <w:pPr>
        <w:jc w:val="center"/>
        <w:rPr>
          <w:b/>
          <w:sz w:val="26"/>
          <w:szCs w:val="26"/>
        </w:rPr>
      </w:pPr>
    </w:p>
    <w:p w:rsidR="005C63BC" w:rsidRDefault="005C63BC" w:rsidP="005C63BC">
      <w:pPr>
        <w:jc w:val="center"/>
        <w:rPr>
          <w:b/>
          <w:sz w:val="26"/>
          <w:szCs w:val="26"/>
        </w:rPr>
      </w:pPr>
    </w:p>
    <w:p w:rsidR="005C63BC" w:rsidRDefault="00A45992" w:rsidP="005C63BC">
      <w:pPr>
        <w:jc w:val="right"/>
        <w:rPr>
          <w:b/>
        </w:rPr>
      </w:pPr>
      <w:r>
        <w:rPr>
          <w:b/>
        </w:rPr>
        <w:t>18</w:t>
      </w:r>
      <w:r w:rsidR="005C63BC">
        <w:rPr>
          <w:b/>
        </w:rPr>
        <w:t xml:space="preserve"> июня 2019 года</w:t>
      </w:r>
    </w:p>
    <w:p w:rsidR="005C63BC" w:rsidRDefault="005C63BC" w:rsidP="005C63BC">
      <w:pPr>
        <w:jc w:val="right"/>
        <w:rPr>
          <w:b/>
        </w:rPr>
      </w:pPr>
    </w:p>
    <w:p w:rsidR="00077409" w:rsidRDefault="00077409" w:rsidP="005C63BC">
      <w:pPr>
        <w:jc w:val="right"/>
        <w:rPr>
          <w:b/>
        </w:rPr>
      </w:pPr>
    </w:p>
    <w:p w:rsidR="005C63BC" w:rsidRDefault="005C63BC" w:rsidP="005C63BC">
      <w:pPr>
        <w:ind w:firstLine="708"/>
        <w:jc w:val="both"/>
      </w:pPr>
      <w:r w:rsidRPr="00DD277C">
        <w:rPr>
          <w:b/>
        </w:rPr>
        <w:t>Основание для проведения экспертизы:</w:t>
      </w:r>
      <w:r w:rsidRPr="007259AA"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«О внесении изменений в постановление Администрации города Пущино от 30.12.2016 №655-п «Об утверждении муниципальной программы «Культура города Пущино» на 2017-2021 годы» </w:t>
      </w:r>
      <w:r>
        <w:t>на основании:</w:t>
      </w:r>
    </w:p>
    <w:p w:rsidR="005C63BC" w:rsidRDefault="005C63BC" w:rsidP="005C63BC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5C63BC" w:rsidRDefault="005C63BC" w:rsidP="005C63BC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C63BC" w:rsidRDefault="005C63BC" w:rsidP="005C63BC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5C63BC" w:rsidRDefault="005C63BC" w:rsidP="005C63BC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077409" w:rsidRDefault="00077409" w:rsidP="005C63BC">
      <w:pPr>
        <w:ind w:firstLine="708"/>
        <w:jc w:val="both"/>
      </w:pPr>
    </w:p>
    <w:p w:rsidR="00784BDD" w:rsidRDefault="00784BDD" w:rsidP="00784BDD">
      <w:pPr>
        <w:ind w:firstLine="708"/>
        <w:jc w:val="both"/>
      </w:pPr>
      <w:r>
        <w:t>1.</w:t>
      </w:r>
      <w:r>
        <w:tab/>
      </w:r>
      <w:r w:rsidRPr="00784BDD">
        <w:rPr>
          <w:b/>
        </w:rPr>
        <w:t>Цель экспертизы:</w:t>
      </w:r>
      <w:r>
        <w:t xml:space="preserve"> оценка планомерности и обоснованности изменений структуры и размера расходных обязательств муниципальной программы «Культура города Пущино» на 2017-2021 годы (далее – проект Программы).</w:t>
      </w:r>
    </w:p>
    <w:p w:rsidR="00077409" w:rsidRDefault="00077409" w:rsidP="00784BDD">
      <w:pPr>
        <w:ind w:firstLine="708"/>
        <w:jc w:val="both"/>
      </w:pPr>
    </w:p>
    <w:p w:rsidR="00077409" w:rsidRDefault="00784BDD" w:rsidP="00784BDD">
      <w:pPr>
        <w:ind w:firstLine="708"/>
        <w:jc w:val="both"/>
      </w:pPr>
      <w:r>
        <w:t>2.</w:t>
      </w:r>
      <w:r>
        <w:tab/>
      </w:r>
      <w:r w:rsidRPr="00784BDD">
        <w:rPr>
          <w:b/>
        </w:rPr>
        <w:t>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077409" w:rsidRDefault="00077409" w:rsidP="00784BDD">
      <w:pPr>
        <w:ind w:firstLine="708"/>
        <w:jc w:val="both"/>
      </w:pPr>
    </w:p>
    <w:p w:rsidR="00784BDD" w:rsidRDefault="00784BDD" w:rsidP="00784BDD">
      <w:pPr>
        <w:ind w:firstLine="708"/>
        <w:jc w:val="both"/>
      </w:pPr>
      <w:r w:rsidRPr="00784BDD">
        <w:t xml:space="preserve">3. </w:t>
      </w:r>
      <w:r w:rsidRPr="00784BDD">
        <w:rPr>
          <w:b/>
        </w:rPr>
        <w:t>Правовую основу финансово-экономической экспертизы</w:t>
      </w:r>
      <w:r w:rsidRPr="00784BDD">
        <w:t xml:space="preserve"> проекта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Администрации города  Пущино от 27.12.2016  №641-п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784BDD" w:rsidRDefault="00784BDD" w:rsidP="00784BDD">
      <w:pPr>
        <w:ind w:firstLine="708"/>
        <w:jc w:val="both"/>
      </w:pPr>
      <w:r>
        <w:t>С проектом Программы представлены следующие документы:</w:t>
      </w:r>
    </w:p>
    <w:p w:rsidR="007A60B4" w:rsidRDefault="00784BDD" w:rsidP="00784BDD">
      <w:pPr>
        <w:ind w:firstLine="708"/>
        <w:jc w:val="both"/>
      </w:pPr>
      <w:r>
        <w:t xml:space="preserve">- проект постановления Администрации городского округа Пущино «О внесении изменений </w:t>
      </w:r>
      <w:r w:rsidR="007A60B4" w:rsidRPr="007A60B4">
        <w:t>в постановление Администрации города Пущино от 30.12.2016 №655-п «Об утверждении муниципальной программы «Культура города Пущино» на 2017-2021 годы»</w:t>
      </w:r>
      <w:r w:rsidR="007A60B4">
        <w:t>;</w:t>
      </w:r>
    </w:p>
    <w:p w:rsidR="00127AA0" w:rsidRDefault="00127AA0" w:rsidP="00784BDD">
      <w:pPr>
        <w:ind w:firstLine="708"/>
        <w:jc w:val="both"/>
      </w:pPr>
      <w:r>
        <w:t xml:space="preserve">- паспорт программы </w:t>
      </w:r>
      <w:r w:rsidRPr="00127AA0">
        <w:t>«Куль</w:t>
      </w:r>
      <w:r>
        <w:t>тура города Пущино» на 2017-2024</w:t>
      </w:r>
      <w:r w:rsidRPr="00127AA0">
        <w:t xml:space="preserve"> годы»;</w:t>
      </w:r>
    </w:p>
    <w:p w:rsidR="00784BDD" w:rsidRDefault="00784BDD" w:rsidP="00784BDD">
      <w:pPr>
        <w:ind w:firstLine="708"/>
        <w:jc w:val="both"/>
      </w:pPr>
      <w:r>
        <w:t>-</w:t>
      </w:r>
      <w:r w:rsidR="007A60B4">
        <w:t xml:space="preserve"> </w:t>
      </w:r>
      <w:r>
        <w:t>общая характеристика сферы реализации муниципальной программы;</w:t>
      </w:r>
    </w:p>
    <w:p w:rsidR="00784BDD" w:rsidRDefault="00784BDD" w:rsidP="007A60B4">
      <w:pPr>
        <w:ind w:firstLine="708"/>
        <w:jc w:val="both"/>
      </w:pPr>
      <w:r>
        <w:t>-</w:t>
      </w:r>
      <w:r w:rsidR="00773359">
        <w:t xml:space="preserve"> </w:t>
      </w:r>
      <w:r>
        <w:t>перечень</w:t>
      </w:r>
      <w:r w:rsidR="007A60B4">
        <w:t xml:space="preserve"> подпрограмм</w:t>
      </w:r>
      <w:r>
        <w:t xml:space="preserve"> и краткое описание подпр</w:t>
      </w:r>
      <w:r w:rsidR="007A60B4">
        <w:t>ограмм муниципальной программы;</w:t>
      </w:r>
    </w:p>
    <w:p w:rsidR="00624520" w:rsidRDefault="00624520" w:rsidP="00624520">
      <w:pPr>
        <w:ind w:firstLine="708"/>
        <w:jc w:val="both"/>
      </w:pPr>
      <w:r>
        <w:t>-   планируемые результаты реализации муниципальной программы;</w:t>
      </w:r>
    </w:p>
    <w:p w:rsidR="007A60B4" w:rsidRDefault="007A60B4" w:rsidP="007A60B4">
      <w:pPr>
        <w:ind w:firstLine="708"/>
        <w:jc w:val="both"/>
      </w:pPr>
      <w:r>
        <w:t xml:space="preserve">- методика расчета значений показателей эффективности реализации муниципальной программы «Культура городского </w:t>
      </w:r>
      <w:r w:rsidR="00A45992">
        <w:t>округа Пущино» на 2017-2024 годы;</w:t>
      </w:r>
    </w:p>
    <w:p w:rsidR="00A45992" w:rsidRDefault="007A60B4" w:rsidP="007A60B4">
      <w:pPr>
        <w:ind w:firstLine="708"/>
        <w:jc w:val="both"/>
      </w:pPr>
      <w:r>
        <w:t>- 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7A60B4" w:rsidRDefault="007A60B4" w:rsidP="007A60B4">
      <w:pPr>
        <w:ind w:firstLine="708"/>
        <w:jc w:val="both"/>
      </w:pPr>
      <w:r>
        <w:t>- состав, форма и сроки предоставления отчетности о ходе реализации мероприятий муниципальной программы (подпрограммы);</w:t>
      </w:r>
    </w:p>
    <w:p w:rsidR="00784BDD" w:rsidRDefault="00784BDD" w:rsidP="00784BDD">
      <w:pPr>
        <w:ind w:firstLine="708"/>
        <w:jc w:val="both"/>
      </w:pPr>
      <w:r>
        <w:t>-</w:t>
      </w:r>
      <w:r w:rsidR="005159D6">
        <w:t xml:space="preserve">  </w:t>
      </w:r>
      <w:r>
        <w:t>перечень мероприятий муниципальной программы и ее подпрограмм;</w:t>
      </w:r>
    </w:p>
    <w:p w:rsidR="00784BDD" w:rsidRDefault="00784BDD" w:rsidP="00784BDD">
      <w:pPr>
        <w:ind w:firstLine="708"/>
        <w:jc w:val="both"/>
      </w:pPr>
      <w:r>
        <w:t xml:space="preserve">- </w:t>
      </w:r>
      <w:r w:rsidR="005159D6">
        <w:t xml:space="preserve"> </w:t>
      </w:r>
      <w:r>
        <w:t>финансово-экономическое обоснование;</w:t>
      </w:r>
    </w:p>
    <w:p w:rsidR="00784BDD" w:rsidRDefault="00784BDD" w:rsidP="00784BDD">
      <w:pPr>
        <w:ind w:firstLine="708"/>
        <w:jc w:val="both"/>
      </w:pPr>
      <w:r>
        <w:t>- пояснительная записка к проекту постановления Администрации городского округа Пущино.</w:t>
      </w:r>
    </w:p>
    <w:p w:rsidR="00077409" w:rsidRDefault="00077409" w:rsidP="00784BDD">
      <w:pPr>
        <w:ind w:firstLine="708"/>
        <w:jc w:val="both"/>
      </w:pPr>
    </w:p>
    <w:p w:rsidR="00B578B1" w:rsidRDefault="00547518" w:rsidP="00784BDD">
      <w:pPr>
        <w:ind w:firstLine="708"/>
        <w:jc w:val="both"/>
        <w:rPr>
          <w:b/>
        </w:rPr>
      </w:pPr>
      <w:r w:rsidRPr="00547518">
        <w:rPr>
          <w:b/>
        </w:rPr>
        <w:t>4.</w:t>
      </w:r>
      <w:r w:rsidRPr="00547518">
        <w:rPr>
          <w:b/>
        </w:rPr>
        <w:tab/>
        <w:t>При проведении экспертизы представленного проекта постановления установлено следующее:</w:t>
      </w:r>
    </w:p>
    <w:p w:rsidR="00547518" w:rsidRDefault="00547518" w:rsidP="00784BDD">
      <w:pPr>
        <w:ind w:firstLine="708"/>
        <w:jc w:val="both"/>
        <w:rPr>
          <w:b/>
        </w:rPr>
      </w:pPr>
    </w:p>
    <w:p w:rsidR="00196F0D" w:rsidRDefault="00951810" w:rsidP="009D4F9E">
      <w:pPr>
        <w:ind w:firstLine="708"/>
        <w:jc w:val="both"/>
      </w:pPr>
      <w:r>
        <w:t xml:space="preserve">1) </w:t>
      </w:r>
      <w:r w:rsidR="009B01CA">
        <w:t xml:space="preserve"> </w:t>
      </w:r>
      <w:r>
        <w:t xml:space="preserve">Внесение изменений в муниципальную программу соответствует п.1 раздела </w:t>
      </w:r>
      <w:r w:rsidRPr="00951810">
        <w:rPr>
          <w:lang w:val="en-US"/>
        </w:rPr>
        <w:t>IV</w:t>
      </w:r>
      <w:r w:rsidRPr="00951810">
        <w:t xml:space="preserve"> </w:t>
      </w:r>
      <w:r>
        <w:t>постановления</w:t>
      </w:r>
      <w:r w:rsidRPr="00951810">
        <w:t xml:space="preserve">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>
        <w:t>.</w:t>
      </w:r>
    </w:p>
    <w:p w:rsidR="00196F0D" w:rsidRDefault="00196F0D" w:rsidP="009D4F9E">
      <w:pPr>
        <w:ind w:firstLine="708"/>
        <w:jc w:val="both"/>
      </w:pPr>
      <w:proofErr w:type="gramStart"/>
      <w:r>
        <w:t xml:space="preserve">2) </w:t>
      </w:r>
      <w:r w:rsidRPr="00196F0D">
        <w:t>В настоящем проекте предусмотрено внесение изменений в структуре программы в соответствии с письмом Министерства культуры Мос</w:t>
      </w:r>
      <w:r w:rsidR="005159D6">
        <w:t>ковской области от 11.01.2019 «О</w:t>
      </w:r>
      <w:r w:rsidRPr="00196F0D">
        <w:t xml:space="preserve"> направлении шаблона муниципальной программы в сфере культуры и в части приоритетных показателей доп. образования на 2019-2024 годы» и письмом Министерства культуры Московской области от 18.02.2019 «О согласовании муниципальной программы в сфере культуры на 2019-2024 годы»</w:t>
      </w:r>
      <w:proofErr w:type="gramEnd"/>
    </w:p>
    <w:p w:rsidR="00293D16" w:rsidRDefault="00196F0D" w:rsidP="009D4F9E">
      <w:pPr>
        <w:ind w:firstLine="708"/>
        <w:jc w:val="both"/>
      </w:pPr>
      <w:r>
        <w:t>3</w:t>
      </w:r>
      <w:r w:rsidR="009E438F">
        <w:t xml:space="preserve">) </w:t>
      </w:r>
      <w:r w:rsidR="009B01CA">
        <w:t xml:space="preserve"> </w:t>
      </w:r>
      <w:r w:rsidR="009E438F" w:rsidRPr="009E438F">
        <w:t>Объем финансирования муниципальной программы на 2019 год в соответствии с требованием пункта 1</w:t>
      </w:r>
      <w:r w:rsidR="009E438F">
        <w:t>3 раздела I</w:t>
      </w:r>
      <w:r w:rsidR="009E438F">
        <w:rPr>
          <w:lang w:val="en-US"/>
        </w:rPr>
        <w:t>II</w:t>
      </w:r>
      <w:r w:rsidR="009E438F" w:rsidRPr="009E438F">
        <w:t xml:space="preserve">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 565/101 от  30 мая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 Изменение объемов финансирования программы приведены в Таблице </w:t>
      </w:r>
      <w:r w:rsidR="009E438F">
        <w:t>№</w:t>
      </w:r>
      <w:r w:rsidR="009E438F" w:rsidRPr="009E438F">
        <w:t>1.</w:t>
      </w:r>
    </w:p>
    <w:p w:rsidR="00077409" w:rsidRDefault="00077409" w:rsidP="009D4F9E">
      <w:pPr>
        <w:ind w:firstLine="708"/>
        <w:jc w:val="both"/>
      </w:pPr>
    </w:p>
    <w:p w:rsidR="00077409" w:rsidRDefault="00077409" w:rsidP="009D4F9E">
      <w:pPr>
        <w:ind w:firstLine="708"/>
        <w:jc w:val="both"/>
      </w:pPr>
    </w:p>
    <w:p w:rsidR="00293D16" w:rsidRDefault="00293D16" w:rsidP="00951810">
      <w:pPr>
        <w:ind w:firstLine="708"/>
        <w:jc w:val="both"/>
      </w:pPr>
    </w:p>
    <w:p w:rsidR="009E438F" w:rsidRDefault="009E438F" w:rsidP="009E438F">
      <w:pPr>
        <w:ind w:firstLine="708"/>
        <w:jc w:val="right"/>
        <w:rPr>
          <w:i/>
          <w:sz w:val="20"/>
          <w:szCs w:val="20"/>
        </w:rPr>
      </w:pPr>
      <w:r w:rsidRPr="009E438F">
        <w:rPr>
          <w:i/>
          <w:sz w:val="20"/>
          <w:szCs w:val="20"/>
        </w:rPr>
        <w:t>Таблица №1</w:t>
      </w:r>
    </w:p>
    <w:p w:rsidR="009E438F" w:rsidRDefault="009E438F" w:rsidP="009E438F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тыс. рублей</w:t>
      </w:r>
    </w:p>
    <w:p w:rsidR="00547518" w:rsidRDefault="00547518" w:rsidP="009E438F">
      <w:pPr>
        <w:jc w:val="both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896"/>
        <w:gridCol w:w="892"/>
        <w:gridCol w:w="936"/>
        <w:gridCol w:w="992"/>
        <w:gridCol w:w="908"/>
        <w:gridCol w:w="957"/>
        <w:gridCol w:w="670"/>
        <w:gridCol w:w="576"/>
        <w:gridCol w:w="576"/>
      </w:tblGrid>
      <w:tr w:rsidR="00547518" w:rsidTr="00DD1E53">
        <w:trPr>
          <w:trHeight w:val="273"/>
          <w:jc w:val="center"/>
        </w:trPr>
        <w:tc>
          <w:tcPr>
            <w:tcW w:w="1957" w:type="dxa"/>
            <w:vMerge w:val="restart"/>
          </w:tcPr>
          <w:p w:rsidR="00547518" w:rsidRPr="009C7D21" w:rsidRDefault="00547518" w:rsidP="009C7D21">
            <w:pPr>
              <w:ind w:left="6"/>
              <w:jc w:val="both"/>
              <w:rPr>
                <w:b/>
                <w:sz w:val="18"/>
                <w:szCs w:val="18"/>
              </w:rPr>
            </w:pPr>
            <w:r w:rsidRPr="009C7D21">
              <w:rPr>
                <w:b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7403" w:type="dxa"/>
            <w:gridSpan w:val="9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Расходы (</w:t>
            </w:r>
            <w:r w:rsidR="00BB4185" w:rsidRPr="00547518">
              <w:rPr>
                <w:b/>
                <w:sz w:val="18"/>
                <w:szCs w:val="18"/>
              </w:rPr>
              <w:t>тыс. рублей</w:t>
            </w:r>
            <w:r w:rsidRPr="00547518">
              <w:rPr>
                <w:b/>
                <w:sz w:val="18"/>
                <w:szCs w:val="18"/>
              </w:rPr>
              <w:t>)</w:t>
            </w:r>
          </w:p>
        </w:tc>
      </w:tr>
      <w:tr w:rsidR="00DD1E53" w:rsidTr="00DD1E53">
        <w:trPr>
          <w:trHeight w:val="300"/>
          <w:jc w:val="center"/>
        </w:trPr>
        <w:tc>
          <w:tcPr>
            <w:tcW w:w="1957" w:type="dxa"/>
            <w:vMerge/>
          </w:tcPr>
          <w:p w:rsidR="00547518" w:rsidRDefault="00547518" w:rsidP="00547518">
            <w:pPr>
              <w:ind w:left="6" w:firstLine="708"/>
              <w:jc w:val="both"/>
              <w:rPr>
                <w:b/>
              </w:rPr>
            </w:pPr>
          </w:p>
        </w:tc>
        <w:tc>
          <w:tcPr>
            <w:tcW w:w="896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92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936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908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957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670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576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576" w:type="dxa"/>
            <w:shd w:val="clear" w:color="auto" w:fill="auto"/>
          </w:tcPr>
          <w:p w:rsidR="00547518" w:rsidRPr="00547518" w:rsidRDefault="00547518" w:rsidP="00547518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47518">
              <w:rPr>
                <w:b/>
                <w:sz w:val="18"/>
                <w:szCs w:val="18"/>
              </w:rPr>
              <w:t>2024 год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8F58FB" w:rsidRPr="009C7D21" w:rsidRDefault="008F58FB" w:rsidP="0054751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</w:t>
            </w:r>
            <w:r w:rsidRPr="009C7D2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программа</w:t>
            </w:r>
            <w:r w:rsidRPr="009C7D21">
              <w:rPr>
                <w:b/>
                <w:sz w:val="18"/>
                <w:szCs w:val="18"/>
              </w:rPr>
              <w:t xml:space="preserve"> «Культура городского округа Пущино»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C7D21">
              <w:rPr>
                <w:b/>
                <w:i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F58FB" w:rsidRPr="00BB4185" w:rsidRDefault="008F58FB" w:rsidP="002C1C6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218382,60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F58FB" w:rsidRPr="00BB4185" w:rsidRDefault="008F58FB" w:rsidP="002C1C6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67780,60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F58FB" w:rsidRPr="00BB4185" w:rsidRDefault="008F58FB" w:rsidP="002C1C6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46127,00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8FB" w:rsidRPr="00BB4185" w:rsidRDefault="008F58FB" w:rsidP="002C1C6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34545,00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F58FB" w:rsidRPr="00BB4185" w:rsidRDefault="008F58FB" w:rsidP="002C1C6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34965,00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F58FB" w:rsidRPr="00BB4185" w:rsidRDefault="008F58FB" w:rsidP="002C1C6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34965,00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F58FB" w:rsidRPr="001E2B46" w:rsidRDefault="008F58FB" w:rsidP="00175DCF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1E2B4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F58FB" w:rsidRPr="001E2B46" w:rsidRDefault="008F58FB" w:rsidP="00175DCF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1E2B4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F58FB" w:rsidRPr="001E2B46" w:rsidRDefault="008F58FB" w:rsidP="00175DCF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1E2B46">
              <w:rPr>
                <w:b/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5A4067" w:rsidRPr="009C7D21" w:rsidRDefault="005A4067" w:rsidP="00BB4185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67" w:rsidRPr="00BB4185" w:rsidRDefault="005A4067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111,30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67" w:rsidRPr="00BB4185" w:rsidRDefault="005A4067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12,70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67" w:rsidRPr="00BB4185" w:rsidRDefault="005A4067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67" w:rsidRPr="00391F51" w:rsidRDefault="005A4067" w:rsidP="005A4067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67" w:rsidRPr="00391F51" w:rsidRDefault="005A4067" w:rsidP="005A4067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67" w:rsidRPr="00391F51" w:rsidRDefault="005A4067" w:rsidP="005A4067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5A4067" w:rsidRPr="00391F51" w:rsidRDefault="005A4067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A4067" w:rsidRPr="00391F51" w:rsidRDefault="005A4067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A4067" w:rsidRPr="00391F51" w:rsidRDefault="005A4067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5A4067" w:rsidRPr="009C7D21" w:rsidRDefault="005A4067" w:rsidP="00BB4185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67" w:rsidRPr="00BB4185" w:rsidRDefault="005A4067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32154,30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67" w:rsidRPr="00BB4185" w:rsidRDefault="005A4067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27904,00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67" w:rsidRPr="00BB4185" w:rsidRDefault="005A4067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4250,30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67" w:rsidRPr="00391F51" w:rsidRDefault="005A4067" w:rsidP="0035623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67" w:rsidRPr="00391F51" w:rsidRDefault="005A4067" w:rsidP="0035623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067" w:rsidRPr="00391F51" w:rsidRDefault="005A4067" w:rsidP="0035623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5A4067" w:rsidRPr="00391F51" w:rsidRDefault="005A4067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A4067" w:rsidRPr="00391F51" w:rsidRDefault="005A4067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5A4067" w:rsidRPr="00391F51" w:rsidRDefault="005A4067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8F58FB" w:rsidRPr="009C7D21" w:rsidRDefault="008F58FB" w:rsidP="00BB4185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178098,0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37036,90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40056,1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33535,0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33735,0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33735,0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8F58FB" w:rsidRPr="00391F51" w:rsidRDefault="008F58FB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F58FB" w:rsidRPr="00391F51" w:rsidRDefault="008F58FB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F58FB" w:rsidRPr="00391F51" w:rsidRDefault="008F58FB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8F58FB" w:rsidRPr="009C7D21" w:rsidRDefault="008F58FB" w:rsidP="00BB4185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8019,0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2827,00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1010,0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1230,0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FB" w:rsidRPr="00BB4185" w:rsidRDefault="008F58FB" w:rsidP="005159D6">
            <w:pPr>
              <w:jc w:val="center"/>
              <w:rPr>
                <w:sz w:val="16"/>
                <w:szCs w:val="16"/>
              </w:rPr>
            </w:pPr>
            <w:r w:rsidRPr="00BB4185">
              <w:rPr>
                <w:sz w:val="16"/>
                <w:szCs w:val="16"/>
              </w:rPr>
              <w:t>1230,0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8F58FB" w:rsidRPr="00391F51" w:rsidRDefault="008F58FB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F58FB" w:rsidRPr="00391F51" w:rsidRDefault="008F58FB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8F58FB" w:rsidRPr="00391F51" w:rsidRDefault="008F58FB" w:rsidP="00EE294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BB4185" w:rsidRPr="009C7D21" w:rsidRDefault="00BB4185" w:rsidP="00BB4185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ПРОЕКТ </w:t>
            </w:r>
            <w:r w:rsidRPr="009C7D21">
              <w:rPr>
                <w:b/>
                <w:sz w:val="18"/>
                <w:szCs w:val="18"/>
              </w:rPr>
              <w:t>муниципальной программы «Культура городского округа Пущино»</w:t>
            </w:r>
            <w:r>
              <w:t xml:space="preserve"> </w:t>
            </w:r>
            <w:r w:rsidRPr="009C7D21">
              <w:rPr>
                <w:b/>
                <w:i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B4185" w:rsidRPr="00BB4185" w:rsidRDefault="00597DBA" w:rsidP="00597DBA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597DBA">
              <w:rPr>
                <w:b/>
                <w:sz w:val="16"/>
                <w:szCs w:val="16"/>
              </w:rPr>
              <w:t>260984,60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BB4185" w:rsidRPr="00BB4185" w:rsidRDefault="00E30036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E30036">
              <w:rPr>
                <w:b/>
                <w:sz w:val="16"/>
                <w:szCs w:val="16"/>
              </w:rPr>
              <w:t>67780,60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B4185" w:rsidRPr="00BB4185" w:rsidRDefault="00BB4185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47459,00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185" w:rsidRPr="00BB4185" w:rsidRDefault="00BB4185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57882,00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B4185" w:rsidRPr="00BB4185" w:rsidRDefault="00BB4185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41941,00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B4185" w:rsidRPr="00BB4185" w:rsidRDefault="00BB4185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45922,00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B4185" w:rsidRPr="00BB4185" w:rsidRDefault="00BB4185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4185" w:rsidRPr="00BB4185" w:rsidRDefault="00BB4185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4185" w:rsidRPr="00BB4185" w:rsidRDefault="00BB4185" w:rsidP="00BB4185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BB4185">
              <w:rPr>
                <w:b/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175"/>
          <w:jc w:val="center"/>
        </w:trPr>
        <w:tc>
          <w:tcPr>
            <w:tcW w:w="1957" w:type="dxa"/>
          </w:tcPr>
          <w:p w:rsidR="00E30036" w:rsidRPr="009C7D21" w:rsidRDefault="00E30036" w:rsidP="00E30036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96" w:type="dxa"/>
          </w:tcPr>
          <w:p w:rsidR="00B53240" w:rsidRDefault="00B53240" w:rsidP="00B53240">
            <w:pPr>
              <w:jc w:val="center"/>
              <w:rPr>
                <w:sz w:val="16"/>
                <w:szCs w:val="16"/>
              </w:rPr>
            </w:pPr>
          </w:p>
          <w:p w:rsidR="00E30036" w:rsidRPr="0055302B" w:rsidRDefault="00E30036" w:rsidP="00B53240">
            <w:pPr>
              <w:jc w:val="center"/>
              <w:rPr>
                <w:sz w:val="16"/>
                <w:szCs w:val="16"/>
              </w:rPr>
            </w:pPr>
            <w:r w:rsidRPr="0055302B">
              <w:rPr>
                <w:sz w:val="16"/>
                <w:szCs w:val="16"/>
              </w:rPr>
              <w:t>246,30</w:t>
            </w:r>
          </w:p>
        </w:tc>
        <w:tc>
          <w:tcPr>
            <w:tcW w:w="892" w:type="dxa"/>
          </w:tcPr>
          <w:p w:rsidR="00B53240" w:rsidRDefault="00B53240" w:rsidP="00B53240">
            <w:pPr>
              <w:jc w:val="center"/>
              <w:rPr>
                <w:sz w:val="16"/>
                <w:szCs w:val="16"/>
              </w:rPr>
            </w:pPr>
          </w:p>
          <w:p w:rsidR="00E30036" w:rsidRPr="00E30036" w:rsidRDefault="00E30036" w:rsidP="00B53240">
            <w:pPr>
              <w:jc w:val="center"/>
              <w:rPr>
                <w:sz w:val="16"/>
                <w:szCs w:val="16"/>
              </w:rPr>
            </w:pPr>
            <w:r w:rsidRPr="00E30036">
              <w:rPr>
                <w:sz w:val="16"/>
                <w:szCs w:val="16"/>
              </w:rPr>
              <w:t>12,70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E30036" w:rsidRPr="009C7D21" w:rsidRDefault="00E30036" w:rsidP="00E30036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96" w:type="dxa"/>
            <w:vAlign w:val="center"/>
          </w:tcPr>
          <w:p w:rsidR="00E30036" w:rsidRPr="0055302B" w:rsidRDefault="00E30036" w:rsidP="00557A15">
            <w:pPr>
              <w:jc w:val="center"/>
              <w:rPr>
                <w:sz w:val="16"/>
                <w:szCs w:val="16"/>
              </w:rPr>
            </w:pPr>
            <w:r w:rsidRPr="0055302B">
              <w:rPr>
                <w:sz w:val="16"/>
                <w:szCs w:val="16"/>
              </w:rPr>
              <w:t>39525,30</w:t>
            </w:r>
          </w:p>
        </w:tc>
        <w:tc>
          <w:tcPr>
            <w:tcW w:w="892" w:type="dxa"/>
            <w:vAlign w:val="center"/>
          </w:tcPr>
          <w:p w:rsidR="00E30036" w:rsidRPr="00E30036" w:rsidRDefault="00E30036" w:rsidP="00557A15">
            <w:pPr>
              <w:jc w:val="center"/>
              <w:rPr>
                <w:sz w:val="16"/>
                <w:szCs w:val="16"/>
              </w:rPr>
            </w:pPr>
            <w:r w:rsidRPr="00E30036">
              <w:rPr>
                <w:sz w:val="16"/>
                <w:szCs w:val="16"/>
              </w:rPr>
              <w:t>27904,00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30036" w:rsidRPr="00391F51" w:rsidRDefault="00E30036" w:rsidP="00557A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036" w:rsidRPr="00391F51" w:rsidRDefault="00E30036" w:rsidP="00557A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4958,00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30036" w:rsidRPr="00391F51" w:rsidRDefault="00E30036" w:rsidP="00557A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0036" w:rsidRPr="00391F51" w:rsidRDefault="00E30036" w:rsidP="00557A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30036" w:rsidRPr="00391F51" w:rsidRDefault="00E30036" w:rsidP="00557A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557A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557A1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E30036" w:rsidRPr="009C7D21" w:rsidRDefault="00E30036" w:rsidP="00E30036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Средства бюджета городского округа Пущино</w:t>
            </w:r>
          </w:p>
        </w:tc>
        <w:tc>
          <w:tcPr>
            <w:tcW w:w="896" w:type="dxa"/>
            <w:vAlign w:val="center"/>
          </w:tcPr>
          <w:p w:rsidR="00E30036" w:rsidRPr="0055302B" w:rsidRDefault="00E30036" w:rsidP="00557A15">
            <w:pPr>
              <w:jc w:val="center"/>
              <w:rPr>
                <w:sz w:val="16"/>
                <w:szCs w:val="16"/>
              </w:rPr>
            </w:pPr>
            <w:r w:rsidRPr="0055302B">
              <w:rPr>
                <w:sz w:val="16"/>
                <w:szCs w:val="16"/>
              </w:rPr>
              <w:t>213194,00</w:t>
            </w:r>
          </w:p>
        </w:tc>
        <w:tc>
          <w:tcPr>
            <w:tcW w:w="892" w:type="dxa"/>
            <w:vAlign w:val="center"/>
          </w:tcPr>
          <w:p w:rsidR="00E30036" w:rsidRPr="00E30036" w:rsidRDefault="00E30036" w:rsidP="00557A15">
            <w:pPr>
              <w:jc w:val="center"/>
              <w:rPr>
                <w:sz w:val="16"/>
                <w:szCs w:val="16"/>
              </w:rPr>
            </w:pPr>
            <w:r w:rsidRPr="00E30036">
              <w:rPr>
                <w:sz w:val="16"/>
                <w:szCs w:val="16"/>
              </w:rPr>
              <w:t>37036,90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39845,10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51779,00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40711,00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43822,00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D1E53" w:rsidTr="00DD1E53">
        <w:trPr>
          <w:trHeight w:val="330"/>
          <w:jc w:val="center"/>
        </w:trPr>
        <w:tc>
          <w:tcPr>
            <w:tcW w:w="1957" w:type="dxa"/>
          </w:tcPr>
          <w:p w:rsidR="00E30036" w:rsidRPr="009C7D21" w:rsidRDefault="00E30036" w:rsidP="00E30036">
            <w:pPr>
              <w:jc w:val="both"/>
              <w:rPr>
                <w:sz w:val="18"/>
                <w:szCs w:val="18"/>
              </w:rPr>
            </w:pPr>
            <w:r w:rsidRPr="009C7D21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96" w:type="dxa"/>
            <w:vAlign w:val="center"/>
          </w:tcPr>
          <w:p w:rsidR="00E30036" w:rsidRPr="0055302B" w:rsidRDefault="00E30036" w:rsidP="00557A15">
            <w:pPr>
              <w:jc w:val="center"/>
              <w:rPr>
                <w:sz w:val="16"/>
                <w:szCs w:val="16"/>
              </w:rPr>
            </w:pPr>
            <w:r w:rsidRPr="0055302B">
              <w:rPr>
                <w:sz w:val="16"/>
                <w:szCs w:val="16"/>
              </w:rPr>
              <w:t>8019,00</w:t>
            </w:r>
          </w:p>
        </w:tc>
        <w:tc>
          <w:tcPr>
            <w:tcW w:w="892" w:type="dxa"/>
            <w:vAlign w:val="center"/>
          </w:tcPr>
          <w:p w:rsidR="00E30036" w:rsidRPr="00E30036" w:rsidRDefault="00E30036" w:rsidP="00557A15">
            <w:pPr>
              <w:jc w:val="center"/>
              <w:rPr>
                <w:sz w:val="16"/>
                <w:szCs w:val="16"/>
              </w:rPr>
            </w:pPr>
            <w:r w:rsidRPr="00E30036">
              <w:rPr>
                <w:sz w:val="16"/>
                <w:szCs w:val="16"/>
              </w:rPr>
              <w:t>2827,00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0036" w:rsidRPr="00391F51" w:rsidRDefault="00E30036" w:rsidP="00E3003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9E438F" w:rsidRPr="00472383" w:rsidRDefault="00196F0D" w:rsidP="009E438F">
      <w:pPr>
        <w:ind w:firstLine="708"/>
        <w:jc w:val="both"/>
      </w:pPr>
      <w:r>
        <w:t>4</w:t>
      </w:r>
      <w:r w:rsidR="002E2BDA">
        <w:t>)</w:t>
      </w:r>
      <w:r w:rsidR="009E438F">
        <w:t xml:space="preserve"> Общий о</w:t>
      </w:r>
      <w:r w:rsidR="009E438F" w:rsidRPr="00855588">
        <w:t>бъем финансирования муниципальной программы</w:t>
      </w:r>
      <w:r w:rsidR="009E438F">
        <w:t xml:space="preserve"> </w:t>
      </w:r>
      <w:r w:rsidR="009E438F" w:rsidRPr="00855588">
        <w:t>увеличен</w:t>
      </w:r>
      <w:r w:rsidR="009E438F">
        <w:t xml:space="preserve"> </w:t>
      </w:r>
      <w:r w:rsidR="009E438F" w:rsidRPr="00855588">
        <w:t>на</w:t>
      </w:r>
      <w:r w:rsidR="009E438F">
        <w:t xml:space="preserve"> </w:t>
      </w:r>
      <w:r w:rsidR="009D4F9E" w:rsidRPr="009D4F9E">
        <w:t>20</w:t>
      </w:r>
      <w:r w:rsidR="00BD7103" w:rsidRPr="009D4F9E">
        <w:t>%</w:t>
      </w:r>
      <w:r w:rsidR="00BD7103">
        <w:t xml:space="preserve"> или </w:t>
      </w:r>
      <w:r w:rsidR="00986E8C">
        <w:t>42602 тыс.</w:t>
      </w:r>
      <w:r w:rsidR="009E438F">
        <w:t xml:space="preserve"> рублей</w:t>
      </w:r>
      <w:r w:rsidR="00BD7103">
        <w:t xml:space="preserve"> и составил</w:t>
      </w:r>
      <w:r w:rsidR="00986E8C">
        <w:t xml:space="preserve"> </w:t>
      </w:r>
      <w:r w:rsidR="00986E8C" w:rsidRPr="00986E8C">
        <w:t>260984,60</w:t>
      </w:r>
      <w:r w:rsidR="00BD7103">
        <w:t xml:space="preserve"> </w:t>
      </w:r>
      <w:r w:rsidR="002E2BDA">
        <w:t>тыс.</w:t>
      </w:r>
      <w:r w:rsidR="00BD7103">
        <w:t xml:space="preserve"> </w:t>
      </w:r>
      <w:r w:rsidR="00BD7103" w:rsidRPr="00472383">
        <w:t>рублей</w:t>
      </w:r>
      <w:r w:rsidR="00F957D8" w:rsidRPr="00472383">
        <w:t xml:space="preserve"> </w:t>
      </w:r>
      <w:r w:rsidR="009E438F" w:rsidRPr="00472383">
        <w:t>в связи со следующими изменениями программы:</w:t>
      </w:r>
    </w:p>
    <w:p w:rsidR="00CA7219" w:rsidRDefault="00CA7219" w:rsidP="009E438F">
      <w:pPr>
        <w:ind w:firstLine="708"/>
        <w:jc w:val="both"/>
      </w:pPr>
      <w:r w:rsidRPr="00472383">
        <w:t xml:space="preserve">- добавлением средств в размере </w:t>
      </w:r>
      <w:r w:rsidRPr="00472383">
        <w:rPr>
          <w:b/>
        </w:rPr>
        <w:t>1543</w:t>
      </w:r>
      <w:r w:rsidRPr="00472383">
        <w:t xml:space="preserve"> тыс. рублей</w:t>
      </w:r>
      <w:r w:rsidR="00F125CA">
        <w:t xml:space="preserve"> на </w:t>
      </w:r>
      <w:proofErr w:type="spellStart"/>
      <w:r w:rsidR="00F125CA">
        <w:t>софинансирование</w:t>
      </w:r>
      <w:proofErr w:type="spellEnd"/>
      <w:r w:rsidR="00F125CA">
        <w:t xml:space="preserve"> расходов на повышение заработной платы работникам муниципальных учреждений в сфере культуры,</w:t>
      </w:r>
      <w:r>
        <w:t xml:space="preserve"> в п.6.1. «Основное мероприятие 1. Создание условий для реализации полномочий отдела культуры, спорта, туризма и работы с молодежью Администрации городского округа Пущино» раздела 16.5. «Перечень мероприятий подпрограммы </w:t>
      </w:r>
      <w:r>
        <w:rPr>
          <w:lang w:val="en-US"/>
        </w:rPr>
        <w:t>VI</w:t>
      </w:r>
      <w:r>
        <w:t xml:space="preserve"> «Обеспечивающая подпрограмма» </w:t>
      </w:r>
      <w:r w:rsidR="009D4F9E">
        <w:t>на 2018 год;</w:t>
      </w:r>
    </w:p>
    <w:p w:rsidR="009D4F9E" w:rsidRDefault="009D4F9E" w:rsidP="009E438F">
      <w:pPr>
        <w:ind w:firstLine="708"/>
        <w:jc w:val="both"/>
      </w:pPr>
      <w:r>
        <w:t xml:space="preserve">- добавлением средств в размере </w:t>
      </w:r>
      <w:r w:rsidRPr="00C34C6D">
        <w:rPr>
          <w:b/>
        </w:rPr>
        <w:t>40</w:t>
      </w:r>
      <w:r>
        <w:t xml:space="preserve"> тыс. рублей</w:t>
      </w:r>
      <w:r w:rsidR="00F125CA">
        <w:t xml:space="preserve"> на укрепление напольного покрытия для проведения детского праздника «Новогодняя Елка главы города Пущино»,</w:t>
      </w:r>
      <w:r>
        <w:t xml:space="preserve"> в п.3.2. «Основное мероприятие 2.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культуры» раздела 12.5.</w:t>
      </w:r>
      <w:r w:rsidR="00C34C6D">
        <w:t xml:space="preserve"> Перечень мероприятий подпрограммы </w:t>
      </w:r>
      <w:r w:rsidR="00C34C6D">
        <w:rPr>
          <w:lang w:val="en-US"/>
        </w:rPr>
        <w:t>III</w:t>
      </w:r>
      <w:r w:rsidR="00C34C6D">
        <w:t xml:space="preserve"> «Развитие самодеятельного творчества и поддержка основных форм культурно-досуговой деятельности в городском округе Пущино» на 2018 год;</w:t>
      </w:r>
    </w:p>
    <w:p w:rsidR="00C34C6D" w:rsidRDefault="00C34C6D" w:rsidP="009E438F">
      <w:pPr>
        <w:ind w:firstLine="708"/>
        <w:jc w:val="both"/>
      </w:pPr>
      <w:r>
        <w:t xml:space="preserve">- корректировкой средств на 2019 год и плановый период 2020 и 2021 годов в связи с Решением Совета депутатов городского округа Пущино от 20.12.2018 №532/93 «О бюджете городского округа Пущино на 2019 год и на плановый период 2020 и 2021 </w:t>
      </w:r>
      <w:r>
        <w:lastRenderedPageBreak/>
        <w:t>годов»</w:t>
      </w:r>
      <w:r w:rsidR="003C6623">
        <w:t xml:space="preserve">. Итого по программе запланировано выделение средств в размере </w:t>
      </w:r>
      <w:r w:rsidR="003C6623" w:rsidRPr="00E35F08">
        <w:rPr>
          <w:b/>
        </w:rPr>
        <w:t>43282</w:t>
      </w:r>
      <w:r w:rsidR="003C6623">
        <w:t xml:space="preserve"> тыс. рублей на 2019 год</w:t>
      </w:r>
      <w:r>
        <w:t>;</w:t>
      </w:r>
    </w:p>
    <w:p w:rsidR="00C34C6D" w:rsidRDefault="00C34C6D" w:rsidP="009E438F">
      <w:pPr>
        <w:ind w:firstLine="708"/>
        <w:jc w:val="both"/>
      </w:pPr>
      <w:r>
        <w:t xml:space="preserve">- добавлением средств в размере </w:t>
      </w:r>
      <w:r w:rsidRPr="00C34C6D">
        <w:rPr>
          <w:b/>
        </w:rPr>
        <w:t>4670</w:t>
      </w:r>
      <w:r>
        <w:t xml:space="preserve"> тыс. рублей</w:t>
      </w:r>
      <w:r w:rsidR="00F125CA">
        <w:t xml:space="preserve"> на оснащение кинооборудованием</w:t>
      </w:r>
      <w:r w:rsidR="00B36C9B">
        <w:t xml:space="preserve"> Центр культуры и развития,</w:t>
      </w:r>
      <w:r>
        <w:t xml:space="preserve"> в п. 4.1. «Основное мероприятие 1. Модернизация материально-технической базы объектов культуры путем строительства, реконструкции, проведения ремонта, технического переоснащения и благоустройство муниципальных учреждений культуры городского округа Пущино современным непроизводственным оборудованием» раздела 14.5. «Перечень мероприятий подпрограммы </w:t>
      </w:r>
      <w:r>
        <w:rPr>
          <w:lang w:val="en-US"/>
        </w:rPr>
        <w:t>IV</w:t>
      </w:r>
      <w:r>
        <w:t xml:space="preserve"> «Укрепление материально-технической базы муниципальных учреждений культуры городского округа Пущино» </w:t>
      </w:r>
      <w:r w:rsidR="005254D9">
        <w:t>на 2019 год;</w:t>
      </w:r>
    </w:p>
    <w:p w:rsidR="00CA7219" w:rsidRDefault="005254D9" w:rsidP="009E438F">
      <w:pPr>
        <w:ind w:firstLine="708"/>
        <w:jc w:val="both"/>
      </w:pPr>
      <w:r>
        <w:t xml:space="preserve">- добавлением средств в размере </w:t>
      </w:r>
      <w:r w:rsidRPr="008714DE">
        <w:rPr>
          <w:b/>
        </w:rPr>
        <w:t>3057</w:t>
      </w:r>
      <w:r>
        <w:t xml:space="preserve"> тыс. рублей</w:t>
      </w:r>
      <w:r w:rsidR="00B36C9B">
        <w:t xml:space="preserve"> на замену лежаков и приборов отопления для МБУ ДО «ДХШ им. О.Н.</w:t>
      </w:r>
      <w:proofErr w:type="spellStart"/>
      <w:r w:rsidR="00B36C9B">
        <w:t>Ряшенцева</w:t>
      </w:r>
      <w:proofErr w:type="spellEnd"/>
      <w:r w:rsidR="00B36C9B">
        <w:t xml:space="preserve">»,проведение ремонта теплового узла в здании </w:t>
      </w:r>
      <w:r w:rsidR="00456DAE">
        <w:t xml:space="preserve">МБУ ДО «ДМШ им. </w:t>
      </w:r>
      <w:proofErr w:type="spellStart"/>
      <w:r w:rsidR="00456DAE">
        <w:t>А.А.Алябьева</w:t>
      </w:r>
      <w:proofErr w:type="spellEnd"/>
      <w:r w:rsidR="00456DAE">
        <w:t>», установку ограждения по периметру территории МБУК «Центральная библиотека», проведение внутренних ремонтных работ в здании «Молодость» МБУК ЦКР «Вертикаль»,</w:t>
      </w:r>
      <w:r>
        <w:t xml:space="preserve"> п.4.1. «Основное мероприятие 1. Модернизация материально-технической базы объектов культуры путем строительства, реконструкции, проведение ремонта, технического переоснащения и благоустройство муниципальных учреждений культуры городского округа Пущино современным непроизводственным оборудованием» раздела 14.5. Перечень мероприятий подпрограммы </w:t>
      </w:r>
      <w:r>
        <w:rPr>
          <w:lang w:val="en-US"/>
        </w:rPr>
        <w:t>IV</w:t>
      </w:r>
      <w:r>
        <w:t xml:space="preserve"> «Укрепление материально-технической базы муниципальных учреждений культуры городского округа Пущино» на 2019 год</w:t>
      </w:r>
      <w:r w:rsidR="008714DE">
        <w:t>;</w:t>
      </w:r>
    </w:p>
    <w:p w:rsidR="00CA7219" w:rsidRDefault="008714DE" w:rsidP="009E438F">
      <w:pPr>
        <w:ind w:firstLine="708"/>
        <w:jc w:val="both"/>
      </w:pPr>
      <w:r>
        <w:t xml:space="preserve">- добавлением средств в размере </w:t>
      </w:r>
      <w:r w:rsidRPr="008714DE">
        <w:rPr>
          <w:b/>
        </w:rPr>
        <w:t>3438</w:t>
      </w:r>
      <w:r>
        <w:t xml:space="preserve"> тыс. рублей</w:t>
      </w:r>
      <w:r w:rsidR="00456DAE">
        <w:t xml:space="preserve"> на ремонт помещений, обустройство санузла для инвалидов, мужского и женского санузлов, установка пожарной системы в МБУК ЦКР «Вертикаль»</w:t>
      </w:r>
      <w:r w:rsidR="00B11095">
        <w:t>, оснащение кинооборудованием Концертного зала «Молодость»,</w:t>
      </w:r>
      <w:r>
        <w:t xml:space="preserve"> в п. 4.1. «Основное мероприятие 1. Модернизация материально-технической базы объектов культуры путем строительства, реконструкции, проведение ремонта, технического переоснащения и благоустройство муниципальных учреждений культуры городского округа Пущино современным непроизводственным оборудованием» раздела 14.5. Перечень мероприятий подпрограммы </w:t>
      </w:r>
      <w:r>
        <w:rPr>
          <w:lang w:val="en-US"/>
        </w:rPr>
        <w:t>IV</w:t>
      </w:r>
      <w:r w:rsidRPr="008714DE">
        <w:t xml:space="preserve"> </w:t>
      </w:r>
      <w:r>
        <w:t>«Укрепление материально-технической базы муниципальных учреждений культуры городского округа Пущино» на 2019 год;</w:t>
      </w:r>
    </w:p>
    <w:p w:rsidR="003C6623" w:rsidRPr="003C6623" w:rsidRDefault="003C6623" w:rsidP="009E438F">
      <w:pPr>
        <w:ind w:firstLine="708"/>
        <w:jc w:val="both"/>
      </w:pPr>
      <w:r>
        <w:t xml:space="preserve">- добавлением средств в размере </w:t>
      </w:r>
      <w:r w:rsidRPr="003C6623">
        <w:rPr>
          <w:b/>
        </w:rPr>
        <w:t>423</w:t>
      </w:r>
      <w:r>
        <w:t xml:space="preserve"> тыс. рублей в п.1 «Основное мероприятие 1. Организация библиотечного обслуживания населения муниципальными библиотеками городского округа Пущино» раздела 10.4. Перечень мероприятий подпрограммы </w:t>
      </w:r>
      <w:r>
        <w:rPr>
          <w:lang w:val="en-US"/>
        </w:rPr>
        <w:t>III</w:t>
      </w:r>
      <w:r>
        <w:t xml:space="preserve"> «Развитие библиотечного дела в городском округе Пущино» на 2019 год;</w:t>
      </w:r>
    </w:p>
    <w:p w:rsidR="00BD7103" w:rsidRDefault="00BD7103" w:rsidP="00BD7103">
      <w:pPr>
        <w:tabs>
          <w:tab w:val="left" w:pos="6015"/>
        </w:tabs>
        <w:ind w:firstLine="708"/>
        <w:jc w:val="both"/>
      </w:pPr>
      <w:r>
        <w:t>- добавлением средств</w:t>
      </w:r>
      <w:r w:rsidR="00D81E28">
        <w:t xml:space="preserve"> в размере </w:t>
      </w:r>
      <w:r w:rsidR="00D81E28" w:rsidRPr="008714DE">
        <w:rPr>
          <w:b/>
        </w:rPr>
        <w:t>1957</w:t>
      </w:r>
      <w:r w:rsidR="00D81E28">
        <w:t xml:space="preserve"> тыс. рублей</w:t>
      </w:r>
      <w:r>
        <w:t xml:space="preserve"> в п. 1.1.1 «Мероприятие 2. Проведение ремонта и технического переоснащения имущества МБУК ЦКР «Вертикаль» раздела 12.4. «Перечень мероприятий подпрограммы</w:t>
      </w:r>
      <w:r w:rsidR="00D81E28">
        <w:t xml:space="preserve"> </w:t>
      </w:r>
      <w:r w:rsidR="00D81E28">
        <w:rPr>
          <w:lang w:val="en-US"/>
        </w:rPr>
        <w:t>V</w:t>
      </w:r>
      <w:r w:rsidR="00D81E28">
        <w:t xml:space="preserve"> «Укрепление материально-технической базы государственных и муниципальных учреждений культуры в городском округе Пущино» на 2019 год</w:t>
      </w:r>
      <w:r w:rsidR="00CB2492">
        <w:t xml:space="preserve">, предусмотренными для </w:t>
      </w:r>
      <w:r w:rsidR="0073670B">
        <w:t>проведения ремонта зрительного зала в Концертном зале «Молодость» МБУК ЦКР «Вертикаль»</w:t>
      </w:r>
      <w:r w:rsidR="00D81E28">
        <w:t>;</w:t>
      </w:r>
    </w:p>
    <w:p w:rsidR="009E438F" w:rsidRDefault="00B46F56" w:rsidP="002E2BDA">
      <w:pPr>
        <w:tabs>
          <w:tab w:val="left" w:pos="6015"/>
        </w:tabs>
        <w:ind w:firstLine="708"/>
        <w:jc w:val="both"/>
      </w:pPr>
      <w:r>
        <w:t xml:space="preserve">- </w:t>
      </w:r>
      <w:r w:rsidRPr="00472383">
        <w:t xml:space="preserve">добавлением средств в размере </w:t>
      </w:r>
      <w:r w:rsidRPr="00472383">
        <w:rPr>
          <w:b/>
        </w:rPr>
        <w:t>45</w:t>
      </w:r>
      <w:r w:rsidRPr="00472383">
        <w:t xml:space="preserve"> тыс. рублей</w:t>
      </w:r>
      <w:r w:rsidR="00472383" w:rsidRPr="00472383">
        <w:t xml:space="preserve"> для</w:t>
      </w:r>
      <w:r w:rsidR="003D7496">
        <w:t xml:space="preserve"> установки дверей</w:t>
      </w:r>
      <w:r w:rsidR="00472383" w:rsidRPr="00472383">
        <w:t xml:space="preserve"> </w:t>
      </w:r>
      <w:r w:rsidR="003D7496">
        <w:t>ГБУ СО МО «Пущинский КЦСО и</w:t>
      </w:r>
      <w:r w:rsidR="00472383">
        <w:t xml:space="preserve"> МБУДО «ДМШ им. А.А. </w:t>
      </w:r>
      <w:proofErr w:type="spellStart"/>
      <w:r w:rsidR="00472383">
        <w:t>Алябьева</w:t>
      </w:r>
      <w:proofErr w:type="spellEnd"/>
      <w:r w:rsidR="00472383">
        <w:t xml:space="preserve">», </w:t>
      </w:r>
      <w:r>
        <w:t xml:space="preserve">в п. 1.1.5 «Мероприятие 6. Проведение ремонта и технического переоснащения имущества МБУДО «Детская художественная школа имени Олега Николаевича </w:t>
      </w:r>
      <w:proofErr w:type="spellStart"/>
      <w:r>
        <w:t>Ряшенцева</w:t>
      </w:r>
      <w:proofErr w:type="spellEnd"/>
      <w:r>
        <w:t xml:space="preserve">» раздела 12.4. «Перечень мероприятий программы </w:t>
      </w:r>
      <w:r>
        <w:rPr>
          <w:lang w:val="en-US"/>
        </w:rPr>
        <w:t>V</w:t>
      </w:r>
      <w:r>
        <w:t xml:space="preserve"> «Укрепление</w:t>
      </w:r>
      <w:r w:rsidR="001E61A0">
        <w:t xml:space="preserve"> материально-технической базы государственных и муниципальных учреждений культуры в городском округе Пущино в графе 4 «Источники финансирования» на 2019 год</w:t>
      </w:r>
      <w:r w:rsidR="00862E84">
        <w:t xml:space="preserve"> </w:t>
      </w:r>
      <w:r w:rsidR="00472383">
        <w:t>.</w:t>
      </w:r>
    </w:p>
    <w:p w:rsidR="009E438F" w:rsidRDefault="00196F0D" w:rsidP="00D82E02">
      <w:pPr>
        <w:jc w:val="both"/>
      </w:pPr>
      <w:r>
        <w:rPr>
          <w:b/>
        </w:rPr>
        <w:tab/>
      </w:r>
      <w:r w:rsidR="00C71BBC">
        <w:t xml:space="preserve">5) </w:t>
      </w:r>
      <w:r w:rsidR="00D82E02">
        <w:t xml:space="preserve">В проекте </w:t>
      </w:r>
      <w:r w:rsidR="00D82E02" w:rsidRPr="00D82E02">
        <w:t>муниципальной программы «Культура городского округа Пущино»</w:t>
      </w:r>
      <w:r w:rsidR="00AF21AF" w:rsidRPr="00AF21AF">
        <w:t xml:space="preserve"> на развитие основных направлений в сфере культуры</w:t>
      </w:r>
      <w:r w:rsidR="00C71BBC">
        <w:t xml:space="preserve"> </w:t>
      </w:r>
      <w:r w:rsidR="00AF21AF">
        <w:t xml:space="preserve">в 2020 и 2021 годах </w:t>
      </w:r>
      <w:r w:rsidR="00C71BBC" w:rsidRPr="00AF21AF">
        <w:t>з</w:t>
      </w:r>
      <w:r w:rsidR="00C71BBC">
        <w:t>апланировано увеличение сре</w:t>
      </w:r>
      <w:proofErr w:type="gramStart"/>
      <w:r w:rsidR="00C71BBC">
        <w:t>дств в р</w:t>
      </w:r>
      <w:proofErr w:type="gramEnd"/>
      <w:r w:rsidR="00C71BBC">
        <w:t xml:space="preserve">азмере </w:t>
      </w:r>
      <w:r w:rsidR="00AF21AF">
        <w:rPr>
          <w:b/>
        </w:rPr>
        <w:t>6979</w:t>
      </w:r>
      <w:r w:rsidR="00C71BBC">
        <w:t xml:space="preserve"> тыс. рублей</w:t>
      </w:r>
      <w:r w:rsidR="00AF21AF">
        <w:t xml:space="preserve"> и </w:t>
      </w:r>
      <w:r w:rsidR="00AF21AF" w:rsidRPr="00AF21AF">
        <w:rPr>
          <w:b/>
        </w:rPr>
        <w:t xml:space="preserve">10957 </w:t>
      </w:r>
      <w:r w:rsidR="00AF21AF">
        <w:t>тыс. рублей, соответственно.</w:t>
      </w:r>
    </w:p>
    <w:p w:rsidR="00D82E02" w:rsidRDefault="00D82E02" w:rsidP="00D82E02">
      <w:pPr>
        <w:jc w:val="both"/>
      </w:pPr>
      <w:bookmarkStart w:id="0" w:name="_GoBack"/>
    </w:p>
    <w:bookmarkEnd w:id="0"/>
    <w:p w:rsidR="00127AA0" w:rsidRDefault="00127AA0" w:rsidP="00127AA0">
      <w:pPr>
        <w:ind w:firstLine="708"/>
        <w:jc w:val="both"/>
      </w:pPr>
      <w:r w:rsidRPr="00127AA0">
        <w:rPr>
          <w:b/>
        </w:rPr>
        <w:lastRenderedPageBreak/>
        <w:t>5. Выводы:</w:t>
      </w:r>
      <w:r>
        <w:t xml:space="preserve"> изменение на 2019 г. в муниципальную программу </w:t>
      </w:r>
      <w:r w:rsidR="00077409">
        <w:t xml:space="preserve">«Культура города </w:t>
      </w:r>
      <w:proofErr w:type="spellStart"/>
      <w:r w:rsidR="00077409">
        <w:t>Пущино</w:t>
      </w:r>
      <w:proofErr w:type="gramStart"/>
      <w:r w:rsidR="00077409">
        <w:t>»</w:t>
      </w:r>
      <w:r w:rsidR="00077409" w:rsidRPr="00077409">
        <w:t>н</w:t>
      </w:r>
      <w:proofErr w:type="gramEnd"/>
      <w:r w:rsidR="00077409" w:rsidRPr="00077409">
        <w:t>а</w:t>
      </w:r>
      <w:proofErr w:type="spellEnd"/>
      <w:r w:rsidR="00077409" w:rsidRPr="00077409">
        <w:t xml:space="preserve"> 2017-2021 годы»</w:t>
      </w:r>
      <w:r>
        <w:t xml:space="preserve">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 565/101 от 30 мая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127AA0" w:rsidRDefault="00127AA0" w:rsidP="00127AA0">
      <w:pPr>
        <w:ind w:firstLine="708"/>
        <w:jc w:val="both"/>
      </w:pPr>
      <w:r>
        <w:tab/>
      </w:r>
    </w:p>
    <w:p w:rsidR="00127AA0" w:rsidRDefault="00127AA0" w:rsidP="00127AA0">
      <w:pPr>
        <w:ind w:firstLine="708"/>
        <w:jc w:val="both"/>
      </w:pPr>
      <w:r>
        <w:t>По итогам финансово-экономической экспертизы проекта Программы замечания отсутствуют.</w:t>
      </w:r>
    </w:p>
    <w:p w:rsidR="00077409" w:rsidRDefault="00077409" w:rsidP="00077409">
      <w:pPr>
        <w:jc w:val="both"/>
      </w:pPr>
    </w:p>
    <w:p w:rsidR="00077409" w:rsidRDefault="00077409" w:rsidP="00077409">
      <w:pPr>
        <w:jc w:val="both"/>
      </w:pPr>
    </w:p>
    <w:p w:rsidR="00077409" w:rsidRDefault="00077409" w:rsidP="00077409">
      <w:pPr>
        <w:jc w:val="both"/>
      </w:pPr>
    </w:p>
    <w:p w:rsidR="00077409" w:rsidRDefault="00077409" w:rsidP="00077409">
      <w:pPr>
        <w:jc w:val="both"/>
      </w:pPr>
    </w:p>
    <w:p w:rsidR="00077409" w:rsidRDefault="00077409" w:rsidP="00077409">
      <w:pPr>
        <w:jc w:val="both"/>
      </w:pPr>
    </w:p>
    <w:p w:rsidR="00077409" w:rsidRDefault="00077409" w:rsidP="00077409">
      <w:pPr>
        <w:jc w:val="both"/>
      </w:pPr>
    </w:p>
    <w:p w:rsidR="00D82E02" w:rsidRPr="00D82E02" w:rsidRDefault="00127AA0" w:rsidP="00077409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sectPr w:rsidR="00D82E02" w:rsidRPr="00D8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F215A"/>
    <w:multiLevelType w:val="hybridMultilevel"/>
    <w:tmpl w:val="17404F08"/>
    <w:lvl w:ilvl="0" w:tplc="5D027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431618"/>
    <w:multiLevelType w:val="hybridMultilevel"/>
    <w:tmpl w:val="B31CA7C2"/>
    <w:lvl w:ilvl="0" w:tplc="6C36C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D25A5"/>
    <w:multiLevelType w:val="hybridMultilevel"/>
    <w:tmpl w:val="6F6E3FE6"/>
    <w:lvl w:ilvl="0" w:tplc="1BE81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34"/>
    <w:rsid w:val="00031F10"/>
    <w:rsid w:val="00077409"/>
    <w:rsid w:val="0011651A"/>
    <w:rsid w:val="00127AA0"/>
    <w:rsid w:val="00170CBD"/>
    <w:rsid w:val="00195E6A"/>
    <w:rsid w:val="00196F0D"/>
    <w:rsid w:val="001E2B46"/>
    <w:rsid w:val="001E61A0"/>
    <w:rsid w:val="00293D16"/>
    <w:rsid w:val="002C1C66"/>
    <w:rsid w:val="002E2BDA"/>
    <w:rsid w:val="00356231"/>
    <w:rsid w:val="00391F51"/>
    <w:rsid w:val="00394114"/>
    <w:rsid w:val="003C6623"/>
    <w:rsid w:val="003D7496"/>
    <w:rsid w:val="003E19F0"/>
    <w:rsid w:val="00456DAE"/>
    <w:rsid w:val="00472383"/>
    <w:rsid w:val="005159D6"/>
    <w:rsid w:val="005254D9"/>
    <w:rsid w:val="00547518"/>
    <w:rsid w:val="0055302B"/>
    <w:rsid w:val="00557A15"/>
    <w:rsid w:val="00597DBA"/>
    <w:rsid w:val="005A104E"/>
    <w:rsid w:val="005A4067"/>
    <w:rsid w:val="005C63BC"/>
    <w:rsid w:val="00624520"/>
    <w:rsid w:val="006C100D"/>
    <w:rsid w:val="006D74B9"/>
    <w:rsid w:val="006F463F"/>
    <w:rsid w:val="0073670B"/>
    <w:rsid w:val="0076758E"/>
    <w:rsid w:val="00773359"/>
    <w:rsid w:val="00784BDD"/>
    <w:rsid w:val="007A60B4"/>
    <w:rsid w:val="00855588"/>
    <w:rsid w:val="00862E84"/>
    <w:rsid w:val="008714DE"/>
    <w:rsid w:val="008F58FB"/>
    <w:rsid w:val="00951810"/>
    <w:rsid w:val="00986E8C"/>
    <w:rsid w:val="009B01CA"/>
    <w:rsid w:val="009C7D21"/>
    <w:rsid w:val="009D4F9E"/>
    <w:rsid w:val="009E438F"/>
    <w:rsid w:val="00A45992"/>
    <w:rsid w:val="00A727B2"/>
    <w:rsid w:val="00AE5484"/>
    <w:rsid w:val="00AF21AF"/>
    <w:rsid w:val="00B11095"/>
    <w:rsid w:val="00B36C9B"/>
    <w:rsid w:val="00B46F56"/>
    <w:rsid w:val="00B53240"/>
    <w:rsid w:val="00B578B1"/>
    <w:rsid w:val="00B65E6F"/>
    <w:rsid w:val="00BB4185"/>
    <w:rsid w:val="00BD7103"/>
    <w:rsid w:val="00C34C6D"/>
    <w:rsid w:val="00C71BBC"/>
    <w:rsid w:val="00CA7219"/>
    <w:rsid w:val="00CB2492"/>
    <w:rsid w:val="00D81E28"/>
    <w:rsid w:val="00D82E02"/>
    <w:rsid w:val="00D86615"/>
    <w:rsid w:val="00DC0B34"/>
    <w:rsid w:val="00DD1E53"/>
    <w:rsid w:val="00E30036"/>
    <w:rsid w:val="00E35F08"/>
    <w:rsid w:val="00EE2941"/>
    <w:rsid w:val="00F125CA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5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5C63BC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54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5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5C63BC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54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47</cp:revision>
  <cp:lastPrinted>2019-06-17T08:14:00Z</cp:lastPrinted>
  <dcterms:created xsi:type="dcterms:W3CDTF">2019-06-11T11:51:00Z</dcterms:created>
  <dcterms:modified xsi:type="dcterms:W3CDTF">2019-06-18T10:02:00Z</dcterms:modified>
</cp:coreProperties>
</file>