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9B" w:rsidRPr="00BA772C" w:rsidRDefault="0041369B" w:rsidP="0041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57FA87B" wp14:editId="1D6F4789">
            <wp:simplePos x="0" y="0"/>
            <wp:positionH relativeFrom="column">
              <wp:posOffset>2787015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69B" w:rsidRPr="00BA772C" w:rsidRDefault="0041369B" w:rsidP="0041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41369B" w:rsidRPr="00BA772C" w:rsidRDefault="0041369B" w:rsidP="0041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Ревизионная комиссия города Пущино</w:t>
      </w:r>
    </w:p>
    <w:p w:rsidR="0041369B" w:rsidRPr="00BA772C" w:rsidRDefault="0041369B" w:rsidP="0041369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ИНН 5039005761, КПП503901001, ОГРН 1165043053042</w:t>
      </w:r>
    </w:p>
    <w:p w:rsidR="0041369B" w:rsidRPr="00BA772C" w:rsidRDefault="0041369B" w:rsidP="004136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ул. Строителей, д.18</w:t>
      </w:r>
      <w:proofErr w:type="gramStart"/>
      <w:r w:rsidRPr="00BA772C">
        <w:rPr>
          <w:rFonts w:ascii="Times New Roman" w:eastAsia="Times New Roman" w:hAnsi="Times New Roman" w:cs="Times New Roman"/>
          <w:i/>
          <w:sz w:val="18"/>
          <w:szCs w:val="20"/>
          <w:u w:val="single"/>
          <w:vertAlign w:val="superscript"/>
          <w:lang w:eastAsia="ru-RU"/>
        </w:rPr>
        <w:t xml:space="preserve">а 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</w:t>
      </w:r>
      <w:proofErr w:type="gramEnd"/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г. Пущино, Московская область, 142290</w:t>
      </w:r>
    </w:p>
    <w:p w:rsidR="0041369B" w:rsidRPr="00BA772C" w:rsidRDefault="0041369B" w:rsidP="004136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Тел. (4967) 73-22-92; 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  <w:t>Fax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: (4967) 73-55-08</w:t>
      </w:r>
    </w:p>
    <w:p w:rsidR="0041369B" w:rsidRPr="00BA772C" w:rsidRDefault="0041369B" w:rsidP="004136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20"/>
          <w:lang w:eastAsia="ru-RU"/>
        </w:rPr>
      </w:pPr>
    </w:p>
    <w:p w:rsidR="0041369B" w:rsidRPr="00BA772C" w:rsidRDefault="0041369B" w:rsidP="0041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369B" w:rsidRPr="00BA772C" w:rsidRDefault="0041369B" w:rsidP="0041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772C">
        <w:rPr>
          <w:rFonts w:ascii="Times New Roman" w:eastAsia="Times New Roman" w:hAnsi="Times New Roman" w:cs="Times New Roman"/>
          <w:b/>
          <w:sz w:val="26"/>
          <w:szCs w:val="26"/>
        </w:rPr>
        <w:t xml:space="preserve">ЗАКЛЮЧЕНИЕ </w:t>
      </w:r>
    </w:p>
    <w:p w:rsidR="0041369B" w:rsidRPr="00BA772C" w:rsidRDefault="0041369B" w:rsidP="0041369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 «</w:t>
      </w:r>
      <w:r w:rsidRPr="00BA77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в городском округе Пущино Московской области» на 2017- 2021 годы</w:t>
      </w:r>
    </w:p>
    <w:p w:rsidR="0041369B" w:rsidRPr="00BA772C" w:rsidRDefault="0041369B" w:rsidP="0041369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369B" w:rsidRPr="0041369B" w:rsidRDefault="0041369B" w:rsidP="0041369B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C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«27</w:t>
      </w:r>
      <w:r w:rsidRPr="004136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2019 года</w:t>
      </w:r>
    </w:p>
    <w:p w:rsidR="0041369B" w:rsidRPr="00BA772C" w:rsidRDefault="0041369B" w:rsidP="0041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7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BA77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1369B" w:rsidRPr="00BA772C" w:rsidRDefault="0041369B" w:rsidP="0041369B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A772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Основание для проведения экспертизы:</w:t>
      </w:r>
      <w:r w:rsidRPr="00BA772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 «О внесении изменений в муниципальную программу «</w:t>
      </w:r>
      <w:r w:rsidRPr="00BA772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в городском округе Пущино Московской области» на 2017- 2021 годы</w:t>
      </w:r>
      <w:r w:rsidRPr="00BA772C">
        <w:rPr>
          <w:rFonts w:ascii="Times New Roman" w:eastAsia="Times New Roman" w:hAnsi="Times New Roman" w:cs="Times New Roman"/>
          <w:b/>
          <w:sz w:val="32"/>
          <w:szCs w:val="20"/>
          <w:lang w:val="x-none" w:eastAsia="ru-RU"/>
        </w:rPr>
        <w:t xml:space="preserve">  </w:t>
      </w:r>
      <w:r w:rsidRPr="00BA772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 основании:</w:t>
      </w:r>
    </w:p>
    <w:p w:rsidR="0041369B" w:rsidRPr="00BA772C" w:rsidRDefault="0041369B" w:rsidP="0041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41369B" w:rsidRPr="00BA772C" w:rsidRDefault="0041369B" w:rsidP="004136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1369B" w:rsidRPr="00BA772C" w:rsidRDefault="0041369B" w:rsidP="00413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41369B" w:rsidRPr="00BA772C" w:rsidRDefault="0041369B" w:rsidP="0041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пункта 4 раздела </w:t>
      </w:r>
      <w:r w:rsidRPr="00BA7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41369B" w:rsidRPr="00BA772C" w:rsidRDefault="0041369B" w:rsidP="0041369B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BA772C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Цель экспертизы: </w:t>
      </w:r>
      <w:r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оценка планомерности и  обоснованности</w:t>
      </w:r>
      <w:r w:rsidRPr="00BA772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изменений, вносимых в </w:t>
      </w:r>
      <w:r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муниципальн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ую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 программ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у</w:t>
      </w:r>
      <w:r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«</w:t>
      </w:r>
      <w:r w:rsidRPr="00BA772C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в городском округе Пущино Московской области»</w:t>
      </w:r>
      <w:r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на 2017-2021 годы  </w:t>
      </w:r>
      <w:r w:rsidRPr="00BA772C">
        <w:rPr>
          <w:rFonts w:ascii="Times New Roman" w:eastAsia="Calibri" w:hAnsi="Times New Roman" w:cs="Times New Roman"/>
          <w:bCs/>
          <w:i/>
          <w:sz w:val="24"/>
          <w:szCs w:val="24"/>
          <w:lang w:val="x-none" w:eastAsia="x-none"/>
        </w:rPr>
        <w:t xml:space="preserve">(далее – проект </w:t>
      </w:r>
      <w:r w:rsidRPr="00BA772C">
        <w:rPr>
          <w:rFonts w:ascii="Times New Roman" w:eastAsia="Calibri" w:hAnsi="Times New Roman" w:cs="Times New Roman"/>
          <w:bCs/>
          <w:i/>
          <w:sz w:val="24"/>
          <w:szCs w:val="24"/>
          <w:lang w:eastAsia="x-none"/>
        </w:rPr>
        <w:t>Программы</w:t>
      </w:r>
      <w:r w:rsidRPr="00BA772C">
        <w:rPr>
          <w:rFonts w:ascii="Times New Roman" w:eastAsia="Calibri" w:hAnsi="Times New Roman" w:cs="Times New Roman"/>
          <w:bCs/>
          <w:i/>
          <w:sz w:val="24"/>
          <w:szCs w:val="24"/>
          <w:lang w:val="x-none" w:eastAsia="x-none"/>
        </w:rPr>
        <w:t>)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</w:t>
      </w:r>
    </w:p>
    <w:p w:rsidR="0041369B" w:rsidRPr="00BA772C" w:rsidRDefault="0041369B" w:rsidP="0041369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BA772C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Предмет экспертизы: 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проект 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Программы, 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материалы и документы </w:t>
      </w:r>
      <w:r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финансово-экономических </w:t>
      </w:r>
      <w:r w:rsidRPr="00BA772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структурных </w:t>
      </w:r>
      <w:r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обоснований указанного проекта в части, касающейся расходных обязательств </w:t>
      </w:r>
      <w:r w:rsidRPr="00BA772C">
        <w:rPr>
          <w:rFonts w:ascii="Times New Roman" w:eastAsia="Calibri" w:hAnsi="Times New Roman" w:cs="Times New Roman"/>
          <w:sz w:val="24"/>
          <w:szCs w:val="24"/>
          <w:lang w:eastAsia="x-none"/>
        </w:rPr>
        <w:t>городского округа Пущино</w:t>
      </w:r>
      <w:r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</w:t>
      </w:r>
    </w:p>
    <w:p w:rsidR="0041369B" w:rsidRPr="00BA772C" w:rsidRDefault="0041369B" w:rsidP="00413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3. Правовую основу финансово-экономической экспертизы проекта Программы составляют 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правовые акты: Бюджетный кодекс Российской Федерации, Федеральный закон </w:t>
      </w:r>
      <w:r w:rsidRPr="00BA7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06.10.2003 № 131-ФЗ 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Федерации, постановление Администрации </w:t>
      </w:r>
      <w:r w:rsidRPr="00BA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 Пущино 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 №641-п «Об утверждении перечня 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программ </w:t>
      </w:r>
      <w:r w:rsidRPr="00BA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Пущино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41369B" w:rsidRPr="00BA772C" w:rsidRDefault="0041369B" w:rsidP="00413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проектом Программы представлены следующие документы:</w:t>
      </w:r>
    </w:p>
    <w:p w:rsidR="0041369B" w:rsidRPr="00BA772C" w:rsidRDefault="0041369B" w:rsidP="00413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городского округа Пущино «О внесении изменений в муниципальную программу «</w:t>
      </w:r>
      <w:r w:rsidRPr="00BA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в городском округе Пущино Московской области» на 2017-2021 годы:</w:t>
      </w:r>
    </w:p>
    <w:p w:rsidR="0041369B" w:rsidRPr="00BA772C" w:rsidRDefault="0041369B" w:rsidP="00413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программы;</w:t>
      </w:r>
    </w:p>
    <w:p w:rsidR="0041369B" w:rsidRPr="00BA772C" w:rsidRDefault="0041369B" w:rsidP="00413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 подпрограммы 2 «Снижение </w:t>
      </w:r>
      <w:r w:rsidRPr="00413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369B" w:rsidRPr="00BA772C" w:rsidRDefault="0041369B" w:rsidP="00413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ечень мероприятий подпрограммы 2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369B" w:rsidRPr="00BA772C" w:rsidRDefault="0041369B" w:rsidP="00413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записка.</w:t>
      </w:r>
    </w:p>
    <w:p w:rsidR="0041369B" w:rsidRPr="00BA772C" w:rsidRDefault="0041369B" w:rsidP="00413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69B" w:rsidRPr="00BA772C" w:rsidRDefault="0041369B" w:rsidP="004136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экспертизы представленного проекта постановления установлено следующее:</w:t>
      </w:r>
    </w:p>
    <w:p w:rsidR="0041369B" w:rsidRPr="00576212" w:rsidRDefault="0041369B" w:rsidP="0041369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CF3475" w:rsidRPr="00CF3475" w:rsidRDefault="00CF3475" w:rsidP="00CF3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CF3475">
        <w:rPr>
          <w:rFonts w:ascii="Times New Roman" w:hAnsi="Times New Roman" w:cs="Times New Roman"/>
          <w:sz w:val="24"/>
          <w:szCs w:val="24"/>
        </w:rPr>
        <w:t>1)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904EE2" w:rsidRDefault="00CF3475" w:rsidP="00CF3475">
      <w:pPr>
        <w:jc w:val="both"/>
        <w:rPr>
          <w:rFonts w:ascii="Times New Roman" w:hAnsi="Times New Roman" w:cs="Times New Roman"/>
          <w:sz w:val="24"/>
          <w:szCs w:val="24"/>
        </w:rPr>
      </w:pPr>
      <w:r w:rsidRPr="00CF3475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gramStart"/>
      <w:r w:rsidRPr="00CF34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3475">
        <w:rPr>
          <w:rFonts w:ascii="Times New Roman" w:hAnsi="Times New Roman" w:cs="Times New Roman"/>
          <w:sz w:val="24"/>
          <w:szCs w:val="24"/>
        </w:rPr>
        <w:t xml:space="preserve"> настоящем проекте предусмотрено внесение изменений в структуру программы в соответствии с Государственной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«Цифровое Подмосковье», уведомлений №159 и 161 о предоставлении субсидии, субвенции, иного межбюджетного трансферта, имеющего целевое назначение на 2019 год и плановый период 2020 и 2021 годов.</w:t>
      </w:r>
    </w:p>
    <w:p w:rsidR="00363BF6" w:rsidRDefault="00363BF6" w:rsidP="0036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Добавлены два мероприятия в Подпрограмму</w:t>
      </w:r>
      <w:r w:rsidRPr="00363BF6">
        <w:rPr>
          <w:rFonts w:ascii="Times New Roman" w:hAnsi="Times New Roman" w:cs="Times New Roman"/>
          <w:sz w:val="24"/>
          <w:szCs w:val="24"/>
        </w:rPr>
        <w:t xml:space="preserve"> 2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годы»</w:t>
      </w:r>
      <w:r>
        <w:rPr>
          <w:rFonts w:ascii="Times New Roman" w:hAnsi="Times New Roman" w:cs="Times New Roman"/>
          <w:sz w:val="24"/>
          <w:szCs w:val="24"/>
        </w:rPr>
        <w:t xml:space="preserve">: 2.3. </w:t>
      </w:r>
      <w:r w:rsidRPr="00363BF6">
        <w:rPr>
          <w:rFonts w:ascii="Times New Roman" w:hAnsi="Times New Roman" w:cs="Times New Roman"/>
          <w:sz w:val="24"/>
          <w:szCs w:val="24"/>
        </w:rPr>
        <w:t>«Расходы на обеспечение деятельности муниципальных учреждений – 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и 2.4. </w:t>
      </w:r>
      <w:r w:rsidRPr="00363BF6">
        <w:rPr>
          <w:rFonts w:ascii="Times New Roman" w:hAnsi="Times New Roman" w:cs="Times New Roman"/>
          <w:sz w:val="24"/>
          <w:szCs w:val="24"/>
        </w:rPr>
        <w:t>«Организация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475" w:rsidRPr="00CF3475" w:rsidRDefault="00CF3475" w:rsidP="00CF3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3BF6">
        <w:rPr>
          <w:rFonts w:ascii="Times New Roman" w:hAnsi="Times New Roman" w:cs="Times New Roman"/>
          <w:sz w:val="24"/>
          <w:szCs w:val="24"/>
        </w:rPr>
        <w:t>4</w:t>
      </w:r>
      <w:r w:rsidRPr="00CF3475">
        <w:rPr>
          <w:rFonts w:ascii="Times New Roman" w:hAnsi="Times New Roman" w:cs="Times New Roman"/>
          <w:sz w:val="24"/>
          <w:szCs w:val="24"/>
        </w:rPr>
        <w:t>) Объем финансирования муниципальной программы на 2019 год в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</w:t>
      </w:r>
      <w:r w:rsidR="00F9193D">
        <w:rPr>
          <w:rFonts w:ascii="Times New Roman" w:hAnsi="Times New Roman" w:cs="Times New Roman"/>
          <w:sz w:val="24"/>
          <w:szCs w:val="24"/>
        </w:rPr>
        <w:t>дского округа от 07.11.2019 № 14/04</w:t>
      </w:r>
      <w:r w:rsidRPr="00CF347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от 20.12.2018 № 532/93 «О бюджете городского округа Пущино на 2019 год и на плановый период 2020 и 2021 годов». Изменение объемов финансирования программы приведены в Таблице №1.</w:t>
      </w:r>
    </w:p>
    <w:p w:rsidR="00CF3475" w:rsidRPr="00CF3475" w:rsidRDefault="00CF3475" w:rsidP="00CF3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475" w:rsidRDefault="00CF3475" w:rsidP="00CF347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3475">
        <w:rPr>
          <w:rFonts w:ascii="Times New Roman" w:hAnsi="Times New Roman" w:cs="Times New Roman"/>
          <w:i/>
          <w:sz w:val="24"/>
          <w:szCs w:val="24"/>
        </w:rPr>
        <w:t>Таблица №1</w:t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4060"/>
        <w:gridCol w:w="960"/>
        <w:gridCol w:w="960"/>
        <w:gridCol w:w="960"/>
        <w:gridCol w:w="960"/>
        <w:gridCol w:w="960"/>
        <w:gridCol w:w="960"/>
      </w:tblGrid>
      <w:tr w:rsidR="00BD4F62" w:rsidRPr="00BD4F62" w:rsidTr="00BD4F62">
        <w:trPr>
          <w:trHeight w:val="24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Источники финансирования 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(тыс. рублей)</w:t>
            </w:r>
          </w:p>
        </w:tc>
      </w:tr>
      <w:tr w:rsidR="00BD4F62" w:rsidRPr="00BD4F62" w:rsidTr="00BD4F62">
        <w:trPr>
          <w:trHeight w:val="30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</w:tr>
      <w:tr w:rsidR="00BD4F62" w:rsidRPr="00BD4F62" w:rsidTr="00BD4F62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информационно-коммуникационных технологий и повышение эффективности предоставления государственных и муниципальных услуг в городском округе Пущино» </w:t>
            </w:r>
            <w:r w:rsidRPr="00BD4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всего, в том числе по годам: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109 459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25 538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18 823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18 880</w:t>
            </w:r>
          </w:p>
        </w:tc>
      </w:tr>
      <w:tr w:rsidR="00BD4F62" w:rsidRPr="00BD4F62" w:rsidTr="00BD4F62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4F62" w:rsidRPr="00BD4F62" w:rsidTr="00BD4F62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4F62" w:rsidRPr="00BD4F62" w:rsidTr="00BD4F62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Пущино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18 880</w:t>
            </w:r>
          </w:p>
        </w:tc>
      </w:tr>
      <w:tr w:rsidR="00BD4F62" w:rsidRPr="00BD4F62" w:rsidTr="00BD4F62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4F62" w:rsidRPr="00BD4F62" w:rsidTr="00BD4F62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муниципальной программы «Развитие информационно-коммуникационных технологий и повышение эффективности предоставления государственных и муниципальных услуг в городском округе Пущино»</w:t>
            </w: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18880</w:t>
            </w:r>
          </w:p>
        </w:tc>
      </w:tr>
      <w:tr w:rsidR="00BD4F62" w:rsidRPr="00BD4F62" w:rsidTr="00BD4F62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4F62" w:rsidRPr="00BD4F62" w:rsidTr="00BD4F62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4F62" w:rsidRPr="00BD4F62" w:rsidTr="00BD4F62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Пущино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18880</w:t>
            </w:r>
          </w:p>
        </w:tc>
      </w:tr>
      <w:tr w:rsidR="00BD4F62" w:rsidRPr="00BD4F62" w:rsidTr="00BD4F62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2" w:rsidRPr="00BD4F62" w:rsidRDefault="00BD4F62" w:rsidP="00B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CF3475" w:rsidRDefault="00CF3475" w:rsidP="00CF3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475" w:rsidRDefault="00CF3475" w:rsidP="00CF3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3BF6">
        <w:rPr>
          <w:rFonts w:ascii="Times New Roman" w:hAnsi="Times New Roman" w:cs="Times New Roman"/>
          <w:sz w:val="24"/>
          <w:szCs w:val="24"/>
        </w:rPr>
        <w:t>5</w:t>
      </w:r>
      <w:r w:rsidRPr="00CF3475">
        <w:rPr>
          <w:rFonts w:ascii="Times New Roman" w:hAnsi="Times New Roman" w:cs="Times New Roman"/>
          <w:sz w:val="24"/>
          <w:szCs w:val="24"/>
        </w:rPr>
        <w:t>) Общий объем финансирования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увеличился на 2%</w:t>
      </w:r>
      <w:r w:rsidRPr="00CF3475">
        <w:t xml:space="preserve"> </w:t>
      </w:r>
      <w: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на 2024 тыс. рублей </w:t>
      </w:r>
      <w:r w:rsidRPr="00CF3475">
        <w:rPr>
          <w:rFonts w:ascii="Times New Roman" w:hAnsi="Times New Roman" w:cs="Times New Roman"/>
          <w:sz w:val="24"/>
          <w:szCs w:val="24"/>
        </w:rPr>
        <w:t>и составил 111483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75">
        <w:rPr>
          <w:rFonts w:ascii="Times New Roman" w:hAnsi="Times New Roman" w:cs="Times New Roman"/>
          <w:sz w:val="24"/>
          <w:szCs w:val="24"/>
        </w:rPr>
        <w:t>тыс. рублей в связи со следующими изменениями программы:</w:t>
      </w:r>
    </w:p>
    <w:p w:rsidR="00CF3475" w:rsidRPr="00924136" w:rsidRDefault="00903AF8" w:rsidP="00CF3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3BF6">
        <w:rPr>
          <w:rFonts w:ascii="Times New Roman" w:hAnsi="Times New Roman" w:cs="Times New Roman"/>
          <w:sz w:val="24"/>
          <w:szCs w:val="24"/>
        </w:rPr>
        <w:t>5</w:t>
      </w:r>
      <w:r w:rsidR="004A05F9">
        <w:rPr>
          <w:rFonts w:ascii="Times New Roman" w:hAnsi="Times New Roman" w:cs="Times New Roman"/>
          <w:sz w:val="24"/>
          <w:szCs w:val="24"/>
        </w:rPr>
        <w:t>.1</w:t>
      </w:r>
      <w:r w:rsidR="004A05F9" w:rsidRPr="00924136">
        <w:rPr>
          <w:rFonts w:ascii="Times New Roman" w:hAnsi="Times New Roman" w:cs="Times New Roman"/>
          <w:sz w:val="24"/>
          <w:szCs w:val="24"/>
        </w:rPr>
        <w:t xml:space="preserve">.) </w:t>
      </w:r>
      <w:r w:rsidR="00392CBA" w:rsidRPr="00924136">
        <w:rPr>
          <w:rFonts w:ascii="Times New Roman" w:hAnsi="Times New Roman" w:cs="Times New Roman"/>
          <w:sz w:val="24"/>
          <w:szCs w:val="24"/>
        </w:rPr>
        <w:t>добавлено 1583 тыс. рублей из средств</w:t>
      </w:r>
      <w:r w:rsidRPr="00924136">
        <w:rPr>
          <w:rFonts w:ascii="Times New Roman" w:hAnsi="Times New Roman" w:cs="Times New Roman"/>
          <w:sz w:val="24"/>
          <w:szCs w:val="24"/>
        </w:rPr>
        <w:t xml:space="preserve"> бюджета Московской области</w:t>
      </w:r>
      <w:r w:rsidR="00392CBA" w:rsidRPr="00924136">
        <w:rPr>
          <w:rFonts w:ascii="Times New Roman" w:hAnsi="Times New Roman" w:cs="Times New Roman"/>
          <w:sz w:val="24"/>
          <w:szCs w:val="24"/>
        </w:rPr>
        <w:t xml:space="preserve"> в Подпрограмму 2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годы» Мероприятие 2.1 «</w:t>
      </w:r>
      <w:proofErr w:type="spellStart"/>
      <w:r w:rsidR="00392CBA" w:rsidRPr="0092413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392CBA" w:rsidRPr="00924136">
        <w:rPr>
          <w:rFonts w:ascii="Times New Roman" w:hAnsi="Times New Roman" w:cs="Times New Roman"/>
          <w:sz w:val="24"/>
          <w:szCs w:val="24"/>
        </w:rPr>
        <w:t xml:space="preserve"> расходов на организацию деятельности МФЦ»;</w:t>
      </w:r>
    </w:p>
    <w:p w:rsidR="00363BF6" w:rsidRPr="00924136" w:rsidRDefault="00363BF6" w:rsidP="00CF3475">
      <w:pPr>
        <w:jc w:val="both"/>
        <w:rPr>
          <w:rFonts w:ascii="Times New Roman" w:hAnsi="Times New Roman" w:cs="Times New Roman"/>
          <w:sz w:val="24"/>
          <w:szCs w:val="24"/>
        </w:rPr>
      </w:pPr>
      <w:r w:rsidRPr="00924136">
        <w:rPr>
          <w:rFonts w:ascii="Times New Roman" w:hAnsi="Times New Roman" w:cs="Times New Roman"/>
          <w:sz w:val="24"/>
          <w:szCs w:val="24"/>
        </w:rPr>
        <w:tab/>
        <w:t>5.2.) перенаправлены средства городского округа Пущино в размере 18815 тыс. рублей из Мероприятия 2.1.</w:t>
      </w:r>
      <w:r w:rsidRPr="00924136">
        <w:t xml:space="preserve"> </w:t>
      </w:r>
      <w:r w:rsidRPr="009241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2413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24136">
        <w:rPr>
          <w:rFonts w:ascii="Times New Roman" w:hAnsi="Times New Roman" w:cs="Times New Roman"/>
          <w:sz w:val="24"/>
          <w:szCs w:val="24"/>
        </w:rPr>
        <w:t xml:space="preserve"> расходов на организацию деятельности МФЦ» и добавлено из средств городского округа Пущино 339 тыс. рублей в 2019 г. в Мероприятие 2.3. «Расходы на обеспечение деятельности муниципальных учреждений – многофункциональный центр предоставления государственных и муниципальных услуг» Подпрограммы 2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годы»</w:t>
      </w:r>
    </w:p>
    <w:p w:rsidR="00363BF6" w:rsidRPr="00924136" w:rsidRDefault="00903AF8" w:rsidP="00CF3475">
      <w:pPr>
        <w:jc w:val="both"/>
        <w:rPr>
          <w:rFonts w:ascii="Times New Roman" w:hAnsi="Times New Roman" w:cs="Times New Roman"/>
          <w:sz w:val="24"/>
          <w:szCs w:val="24"/>
        </w:rPr>
      </w:pPr>
      <w:r w:rsidRPr="00924136">
        <w:rPr>
          <w:rFonts w:ascii="Times New Roman" w:hAnsi="Times New Roman" w:cs="Times New Roman"/>
          <w:sz w:val="24"/>
          <w:szCs w:val="24"/>
        </w:rPr>
        <w:tab/>
      </w:r>
      <w:r w:rsidR="00363BF6" w:rsidRPr="00924136">
        <w:rPr>
          <w:rFonts w:ascii="Times New Roman" w:hAnsi="Times New Roman" w:cs="Times New Roman"/>
          <w:sz w:val="24"/>
          <w:szCs w:val="24"/>
        </w:rPr>
        <w:t xml:space="preserve">4.3.) добавлено 102 тыс. рублей из средств бюджета Московской области в Подпрограмму 2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годы» Мероприятие 2.4. «Организация деятельности многофункциональных </w:t>
      </w:r>
      <w:r w:rsidR="00363BF6" w:rsidRPr="00924136">
        <w:rPr>
          <w:rFonts w:ascii="Times New Roman" w:hAnsi="Times New Roman" w:cs="Times New Roman"/>
          <w:sz w:val="24"/>
          <w:szCs w:val="24"/>
        </w:rPr>
        <w:lastRenderedPageBreak/>
        <w:t>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услуг».</w:t>
      </w:r>
    </w:p>
    <w:p w:rsidR="00903AF8" w:rsidRPr="00924136" w:rsidRDefault="00363BF6" w:rsidP="00CF3475">
      <w:pPr>
        <w:jc w:val="both"/>
        <w:rPr>
          <w:rFonts w:ascii="Times New Roman" w:hAnsi="Times New Roman" w:cs="Times New Roman"/>
          <w:sz w:val="24"/>
          <w:szCs w:val="24"/>
        </w:rPr>
      </w:pPr>
      <w:r w:rsidRPr="00924136">
        <w:rPr>
          <w:rFonts w:ascii="Times New Roman" w:hAnsi="Times New Roman" w:cs="Times New Roman"/>
          <w:sz w:val="24"/>
          <w:szCs w:val="24"/>
        </w:rPr>
        <w:tab/>
        <w:t>4.4</w:t>
      </w:r>
      <w:r w:rsidR="00903AF8" w:rsidRPr="00924136">
        <w:rPr>
          <w:rFonts w:ascii="Times New Roman" w:hAnsi="Times New Roman" w:cs="Times New Roman"/>
          <w:sz w:val="24"/>
          <w:szCs w:val="24"/>
        </w:rPr>
        <w:t>.) перенаправлены средства городского округа Пущино в размере 16007 тыс. рублей в 2020 году и 16507 тыс. рублей в 2021 году</w:t>
      </w:r>
      <w:r w:rsidR="00200FC0">
        <w:rPr>
          <w:rFonts w:ascii="Times New Roman" w:hAnsi="Times New Roman" w:cs="Times New Roman"/>
          <w:sz w:val="24"/>
          <w:szCs w:val="24"/>
        </w:rPr>
        <w:t xml:space="preserve"> из Мероприятия</w:t>
      </w:r>
      <w:r w:rsidR="00200FC0" w:rsidRPr="00200FC0">
        <w:rPr>
          <w:rFonts w:ascii="Times New Roman" w:hAnsi="Times New Roman" w:cs="Times New Roman"/>
          <w:sz w:val="24"/>
          <w:szCs w:val="24"/>
        </w:rPr>
        <w:t xml:space="preserve"> 2.1</w:t>
      </w:r>
      <w:r w:rsidR="00200FC0">
        <w:rPr>
          <w:rFonts w:ascii="Times New Roman" w:hAnsi="Times New Roman" w:cs="Times New Roman"/>
          <w:sz w:val="24"/>
          <w:szCs w:val="24"/>
        </w:rPr>
        <w:t>.</w:t>
      </w:r>
      <w:r w:rsidR="00200FC0" w:rsidRPr="00200FC0">
        <w:rPr>
          <w:rFonts w:ascii="Times New Roman" w:hAnsi="Times New Roman" w:cs="Times New Roman"/>
          <w:sz w:val="24"/>
          <w:szCs w:val="24"/>
        </w:rPr>
        <w:t xml:space="preserve"> </w:t>
      </w:r>
      <w:r w:rsidR="00200F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00FC0" w:rsidRPr="00200FC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200FC0" w:rsidRPr="00200FC0">
        <w:rPr>
          <w:rFonts w:ascii="Times New Roman" w:hAnsi="Times New Roman" w:cs="Times New Roman"/>
          <w:sz w:val="24"/>
          <w:szCs w:val="24"/>
        </w:rPr>
        <w:t xml:space="preserve"> расходов на обеспечение деятельности МФЦ</w:t>
      </w:r>
      <w:r w:rsidR="00200FC0">
        <w:rPr>
          <w:rFonts w:ascii="Times New Roman" w:hAnsi="Times New Roman" w:cs="Times New Roman"/>
          <w:sz w:val="24"/>
          <w:szCs w:val="24"/>
        </w:rPr>
        <w:t>»</w:t>
      </w:r>
      <w:r w:rsidR="00903AF8" w:rsidRPr="00924136">
        <w:rPr>
          <w:rFonts w:ascii="Times New Roman" w:hAnsi="Times New Roman" w:cs="Times New Roman"/>
          <w:sz w:val="24"/>
          <w:szCs w:val="24"/>
        </w:rPr>
        <w:t xml:space="preserve"> в Мероприятие 2.3. «Расходы на обеспечение деятельности муниципальных учреждений – многофункциональный центр предоставления государственных и муниципальных услуг»</w:t>
      </w:r>
      <w:r w:rsidRPr="00924136">
        <w:rPr>
          <w:rFonts w:ascii="Times New Roman" w:hAnsi="Times New Roman" w:cs="Times New Roman"/>
          <w:sz w:val="24"/>
          <w:szCs w:val="24"/>
        </w:rPr>
        <w:t xml:space="preserve"> Подпрограммы 2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годы»</w:t>
      </w:r>
    </w:p>
    <w:p w:rsidR="00872054" w:rsidRDefault="00392CBA" w:rsidP="00363BF6">
      <w:pPr>
        <w:jc w:val="both"/>
        <w:rPr>
          <w:rFonts w:ascii="Times New Roman" w:hAnsi="Times New Roman" w:cs="Times New Roman"/>
          <w:sz w:val="24"/>
          <w:szCs w:val="24"/>
        </w:rPr>
      </w:pPr>
      <w:r w:rsidRPr="00924136">
        <w:rPr>
          <w:rFonts w:ascii="Times New Roman" w:hAnsi="Times New Roman" w:cs="Times New Roman"/>
          <w:sz w:val="24"/>
          <w:szCs w:val="24"/>
        </w:rPr>
        <w:tab/>
      </w:r>
      <w:r w:rsidR="00872054">
        <w:rPr>
          <w:rFonts w:ascii="Times New Roman" w:hAnsi="Times New Roman" w:cs="Times New Roman"/>
          <w:sz w:val="24"/>
          <w:szCs w:val="24"/>
        </w:rPr>
        <w:t xml:space="preserve"> </w:t>
      </w:r>
      <w:r w:rsidR="00300405" w:rsidRPr="00924136">
        <w:rPr>
          <w:rFonts w:ascii="Times New Roman" w:hAnsi="Times New Roman" w:cs="Times New Roman"/>
          <w:sz w:val="24"/>
          <w:szCs w:val="24"/>
        </w:rPr>
        <w:t>5.</w:t>
      </w:r>
      <w:r w:rsidR="00872054">
        <w:rPr>
          <w:rFonts w:ascii="Times New Roman" w:hAnsi="Times New Roman" w:cs="Times New Roman"/>
          <w:sz w:val="24"/>
          <w:szCs w:val="24"/>
        </w:rPr>
        <w:t xml:space="preserve"> </w:t>
      </w:r>
      <w:r w:rsidR="00FD169E">
        <w:rPr>
          <w:rFonts w:ascii="Times New Roman" w:hAnsi="Times New Roman" w:cs="Times New Roman"/>
          <w:sz w:val="24"/>
          <w:szCs w:val="24"/>
        </w:rPr>
        <w:t>В действующей версии муниципальной программы</w:t>
      </w:r>
      <w:r w:rsidR="00FD169E" w:rsidRPr="00FD169E">
        <w:t xml:space="preserve"> </w:t>
      </w:r>
      <w:r w:rsidR="00FD169E">
        <w:t>«</w:t>
      </w:r>
      <w:r w:rsidR="00FD169E" w:rsidRPr="00FD169E">
        <w:rPr>
          <w:rFonts w:ascii="Times New Roman" w:hAnsi="Times New Roman" w:cs="Times New Roman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в городском округе Пущино Московс</w:t>
      </w:r>
      <w:r w:rsidR="00FD169E">
        <w:rPr>
          <w:rFonts w:ascii="Times New Roman" w:hAnsi="Times New Roman" w:cs="Times New Roman"/>
          <w:sz w:val="24"/>
          <w:szCs w:val="24"/>
        </w:rPr>
        <w:t>кой области» на 2017- 2021 годы, утвержденной Постановлением Администрации городского округа Пущино от 25.07.2019 №343-п, в паспорте Программы неверно указана сумма средств бюджетов Московской области и городского округа Пущино. При этом проект Программы, прошедший согласование и финансово-экономическую экспертизу Ревизионной комиссии города Пущино</w:t>
      </w:r>
      <w:bookmarkStart w:id="0" w:name="_GoBack"/>
      <w:bookmarkEnd w:id="0"/>
      <w:r w:rsidR="00FD169E">
        <w:rPr>
          <w:rFonts w:ascii="Times New Roman" w:hAnsi="Times New Roman" w:cs="Times New Roman"/>
          <w:sz w:val="24"/>
          <w:szCs w:val="24"/>
        </w:rPr>
        <w:t xml:space="preserve"> (исх. №47 от 23.07.2019), данной ошибки не содержит.  </w:t>
      </w:r>
      <w:r w:rsidR="00200FC0">
        <w:rPr>
          <w:rFonts w:ascii="Times New Roman" w:hAnsi="Times New Roman" w:cs="Times New Roman"/>
          <w:sz w:val="24"/>
          <w:szCs w:val="24"/>
        </w:rPr>
        <w:t>В проекте Программы выявленные ошибки учтены и исправлены.</w:t>
      </w:r>
    </w:p>
    <w:p w:rsidR="00F05EE2" w:rsidRPr="00F05EE2" w:rsidRDefault="00F05EE2" w:rsidP="00F9193D">
      <w:pPr>
        <w:jc w:val="both"/>
        <w:rPr>
          <w:rFonts w:ascii="Times New Roman" w:hAnsi="Times New Roman" w:cs="Times New Roman"/>
          <w:sz w:val="24"/>
          <w:szCs w:val="24"/>
        </w:rPr>
      </w:pPr>
      <w:r w:rsidRPr="00924136">
        <w:rPr>
          <w:rFonts w:ascii="Times New Roman" w:hAnsi="Times New Roman" w:cs="Times New Roman"/>
          <w:sz w:val="24"/>
          <w:szCs w:val="24"/>
        </w:rPr>
        <w:tab/>
      </w:r>
      <w:r w:rsidR="00300405" w:rsidRPr="00924136">
        <w:rPr>
          <w:rFonts w:ascii="Times New Roman" w:hAnsi="Times New Roman" w:cs="Times New Roman"/>
          <w:b/>
          <w:sz w:val="24"/>
          <w:szCs w:val="24"/>
        </w:rPr>
        <w:t>6</w:t>
      </w:r>
      <w:r w:rsidRPr="00924136">
        <w:rPr>
          <w:rFonts w:ascii="Times New Roman" w:hAnsi="Times New Roman" w:cs="Times New Roman"/>
          <w:b/>
          <w:sz w:val="24"/>
          <w:szCs w:val="24"/>
        </w:rPr>
        <w:t>. Выводы:</w:t>
      </w:r>
      <w:r w:rsidRPr="00924136">
        <w:rPr>
          <w:rFonts w:ascii="Times New Roman" w:hAnsi="Times New Roman" w:cs="Times New Roman"/>
          <w:sz w:val="24"/>
          <w:szCs w:val="24"/>
        </w:rPr>
        <w:t xml:space="preserve"> изменения в муниципальную программу «Развитие информационно-коммуникационных технологий и повышение эффективности предоставления государственных и муниципальных услуг в городском округе Пущино Московской области» на 2017- 2021 годы» вносятся в соответствии со ст.179 Бюджетного кодекса РФ. Объем финансирования муниципальной</w:t>
      </w:r>
      <w:r w:rsidRPr="00F05EE2">
        <w:rPr>
          <w:rFonts w:ascii="Times New Roman" w:hAnsi="Times New Roman" w:cs="Times New Roman"/>
          <w:sz w:val="24"/>
          <w:szCs w:val="24"/>
        </w:rPr>
        <w:t xml:space="preserve"> программы, соответствует объемам бюджетных ассигнований, предусмотренных Решением Совета депутатов городского округа Пущино </w:t>
      </w:r>
      <w:r w:rsidR="00F9193D">
        <w:rPr>
          <w:rFonts w:ascii="Times New Roman" w:hAnsi="Times New Roman" w:cs="Times New Roman"/>
          <w:sz w:val="24"/>
          <w:szCs w:val="24"/>
        </w:rPr>
        <w:t>от 07.11.2019 № 14/04</w:t>
      </w:r>
      <w:r w:rsidRPr="00F05EE2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от 20.12.2018 № 532/93 «О бюджете городского округа Пущино на 2019 год и на плановый период 2020 и 2021 годов».</w:t>
      </w:r>
    </w:p>
    <w:p w:rsidR="00F05EE2" w:rsidRPr="00F05EE2" w:rsidRDefault="00F05EE2" w:rsidP="00F91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5EE2">
        <w:rPr>
          <w:rFonts w:ascii="Times New Roman" w:hAnsi="Times New Roman" w:cs="Times New Roman"/>
          <w:sz w:val="24"/>
          <w:szCs w:val="24"/>
        </w:rPr>
        <w:t>По итогам финансово-экономической экспертизы проекта Программы замечания отсутствуют.</w:t>
      </w:r>
    </w:p>
    <w:p w:rsidR="00F05EE2" w:rsidRPr="00F05EE2" w:rsidRDefault="00F05EE2" w:rsidP="00F91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EE2" w:rsidRPr="00F05EE2" w:rsidRDefault="00F05EE2" w:rsidP="00F91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EE2" w:rsidRDefault="00F05EE2" w:rsidP="00F91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FC0" w:rsidRPr="00F05EE2" w:rsidRDefault="00200FC0" w:rsidP="00F91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EE2" w:rsidRPr="00F05EE2" w:rsidRDefault="00F05EE2" w:rsidP="00F05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E9E" w:rsidRPr="00392CBA" w:rsidRDefault="00F05EE2" w:rsidP="00F05EE2">
      <w:pPr>
        <w:jc w:val="both"/>
        <w:rPr>
          <w:rFonts w:ascii="Times New Roman" w:hAnsi="Times New Roman" w:cs="Times New Roman"/>
          <w:sz w:val="24"/>
          <w:szCs w:val="24"/>
        </w:rPr>
      </w:pPr>
      <w:r w:rsidRPr="00F05EE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Е.Е. </w:t>
      </w:r>
      <w:proofErr w:type="spellStart"/>
      <w:r w:rsidRPr="00F05EE2">
        <w:rPr>
          <w:rFonts w:ascii="Times New Roman" w:hAnsi="Times New Roman" w:cs="Times New Roman"/>
          <w:sz w:val="24"/>
          <w:szCs w:val="24"/>
        </w:rPr>
        <w:t>Прасолова</w:t>
      </w:r>
      <w:proofErr w:type="spellEnd"/>
    </w:p>
    <w:sectPr w:rsidR="007F5E9E" w:rsidRPr="00392C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C9" w:rsidRDefault="00F21BC9" w:rsidP="006E3E92">
      <w:pPr>
        <w:spacing w:after="0" w:line="240" w:lineRule="auto"/>
      </w:pPr>
      <w:r>
        <w:separator/>
      </w:r>
    </w:p>
  </w:endnote>
  <w:endnote w:type="continuationSeparator" w:id="0">
    <w:p w:rsidR="00F21BC9" w:rsidRDefault="00F21BC9" w:rsidP="006E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8043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6E3E92" w:rsidRPr="006E3E92" w:rsidRDefault="006E3E92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6E3E9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E3E9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E3E9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D169E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6E3E9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E3E92" w:rsidRDefault="006E3E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C9" w:rsidRDefault="00F21BC9" w:rsidP="006E3E92">
      <w:pPr>
        <w:spacing w:after="0" w:line="240" w:lineRule="auto"/>
      </w:pPr>
      <w:r>
        <w:separator/>
      </w:r>
    </w:p>
  </w:footnote>
  <w:footnote w:type="continuationSeparator" w:id="0">
    <w:p w:rsidR="00F21BC9" w:rsidRDefault="00F21BC9" w:rsidP="006E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4C93"/>
    <w:multiLevelType w:val="hybridMultilevel"/>
    <w:tmpl w:val="97702A2E"/>
    <w:lvl w:ilvl="0" w:tplc="4D8A3A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57"/>
    <w:rsid w:val="001968EA"/>
    <w:rsid w:val="00200FC0"/>
    <w:rsid w:val="00300405"/>
    <w:rsid w:val="00363BF6"/>
    <w:rsid w:val="00392CBA"/>
    <w:rsid w:val="0041369B"/>
    <w:rsid w:val="004A05F9"/>
    <w:rsid w:val="00696EBF"/>
    <w:rsid w:val="006E3E92"/>
    <w:rsid w:val="007A0702"/>
    <w:rsid w:val="007F5E9E"/>
    <w:rsid w:val="00872054"/>
    <w:rsid w:val="00903AF8"/>
    <w:rsid w:val="00924136"/>
    <w:rsid w:val="00BA192B"/>
    <w:rsid w:val="00BD4F62"/>
    <w:rsid w:val="00CF3475"/>
    <w:rsid w:val="00DA489D"/>
    <w:rsid w:val="00DB0757"/>
    <w:rsid w:val="00E34764"/>
    <w:rsid w:val="00E75163"/>
    <w:rsid w:val="00F05EE2"/>
    <w:rsid w:val="00F21BC9"/>
    <w:rsid w:val="00F73BEE"/>
    <w:rsid w:val="00F9193D"/>
    <w:rsid w:val="00FC0647"/>
    <w:rsid w:val="00F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9D2C"/>
  <w15:chartTrackingRefBased/>
  <w15:docId w15:val="{2A4072D3-07A9-4456-AE58-3B383BAC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E92"/>
  </w:style>
  <w:style w:type="paragraph" w:styleId="a5">
    <w:name w:val="footer"/>
    <w:basedOn w:val="a"/>
    <w:link w:val="a6"/>
    <w:uiPriority w:val="99"/>
    <w:unhideWhenUsed/>
    <w:rsid w:val="006E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E92"/>
  </w:style>
  <w:style w:type="paragraph" w:styleId="a7">
    <w:name w:val="Balloon Text"/>
    <w:basedOn w:val="a"/>
    <w:link w:val="a8"/>
    <w:uiPriority w:val="99"/>
    <w:semiHidden/>
    <w:unhideWhenUsed/>
    <w:rsid w:val="006E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3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2019-11-27T13:44:00Z</cp:lastPrinted>
  <dcterms:created xsi:type="dcterms:W3CDTF">2019-11-25T07:08:00Z</dcterms:created>
  <dcterms:modified xsi:type="dcterms:W3CDTF">2019-11-27T14:51:00Z</dcterms:modified>
</cp:coreProperties>
</file>