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2" name="Рисунок 2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BA772C" w:rsidRPr="00BA772C" w:rsidRDefault="00BA772C" w:rsidP="00BA77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 г. Пущино, Московская область, 142290</w:t>
      </w:r>
    </w:p>
    <w:p w:rsidR="00BA772C" w:rsidRPr="00BA772C" w:rsidRDefault="00BA772C" w:rsidP="00BA7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BA772C" w:rsidRPr="00BA772C" w:rsidRDefault="00BA772C" w:rsidP="00BA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772C" w:rsidRPr="00BA772C" w:rsidRDefault="00BA772C" w:rsidP="00BA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BA772C" w:rsidRPr="00BA772C" w:rsidRDefault="00BA772C" w:rsidP="00BA7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2017- 2021 годы</w:t>
      </w:r>
    </w:p>
    <w:p w:rsidR="00BA772C" w:rsidRPr="00BA772C" w:rsidRDefault="00BA772C" w:rsidP="00BA7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72C" w:rsidRPr="00BA772C" w:rsidRDefault="00BA772C" w:rsidP="00BA772C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23 июл</w:t>
      </w: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2019 года</w:t>
      </w:r>
    </w:p>
    <w:p w:rsidR="00BA772C" w:rsidRPr="00BA772C" w:rsidRDefault="00BA772C" w:rsidP="00BA772C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72C" w:rsidRPr="00BA772C" w:rsidRDefault="00BA772C" w:rsidP="00BA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A772C" w:rsidRPr="00BA772C" w:rsidRDefault="00BA772C" w:rsidP="0057621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2017- 2021 годы</w:t>
      </w:r>
      <w:r w:rsidRPr="00BA772C"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  <w:t xml:space="preserve">  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основании:</w:t>
      </w:r>
    </w:p>
    <w:p w:rsidR="00BA772C" w:rsidRPr="00BA772C" w:rsidRDefault="00BA772C" w:rsidP="00BA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BA772C" w:rsidRPr="00BA772C" w:rsidRDefault="00BA772C" w:rsidP="00BA7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A772C" w:rsidRPr="00BA772C" w:rsidRDefault="00BA772C" w:rsidP="00BA7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 с изменениями и дополнениями);</w:t>
      </w:r>
    </w:p>
    <w:p w:rsidR="00BA772C" w:rsidRPr="00BA772C" w:rsidRDefault="00BA772C" w:rsidP="00BA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4 раздела 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A772C" w:rsidRPr="00BA772C" w:rsidRDefault="00BA772C" w:rsidP="00576212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оценка планомерности и  обоснованности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в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муниципальн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ую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</w:t>
      </w:r>
      <w:r w:rsidRPr="00BA772C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на 2017-2021 годы 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 xml:space="preserve">(далее – проект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  <w:t>Программы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)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</w:p>
    <w:p w:rsidR="00BA772C" w:rsidRPr="00BA772C" w:rsidRDefault="00BA772C" w:rsidP="005762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Предмет экспертизы: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BA772C" w:rsidRPr="00BA772C" w:rsidRDefault="00BA772C" w:rsidP="00BA7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BA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BA772C" w:rsidRPr="00BA772C" w:rsidRDefault="00BA772C" w:rsidP="00BA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BA772C" w:rsidRPr="00BA772C" w:rsidRDefault="00BA772C" w:rsidP="00BA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городского округа Пущино «О внесении изменений в муниципальную программу «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2017-2021 годы:</w:t>
      </w:r>
    </w:p>
    <w:p w:rsidR="00BA772C" w:rsidRPr="00BA772C" w:rsidRDefault="00BA772C" w:rsidP="00BA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программы;</w:t>
      </w:r>
    </w:p>
    <w:p w:rsidR="00BA772C" w:rsidRPr="00BA772C" w:rsidRDefault="00350691" w:rsidP="00BA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подпрограммы 1</w:t>
      </w:r>
      <w:r w:rsidR="00BA772C"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72C" w:rsidRPr="00BA772C" w:rsidRDefault="00BA772C" w:rsidP="00BA7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</w:t>
      </w:r>
      <w:r w:rsidR="003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мероприятий подпрограммы 1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72C" w:rsidRPr="00BA772C" w:rsidRDefault="00BA772C" w:rsidP="00BA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</w:t>
      </w:r>
      <w:bookmarkStart w:id="0" w:name="_GoBack"/>
      <w:bookmarkEnd w:id="0"/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72C" w:rsidRPr="00BA772C" w:rsidRDefault="00BA772C" w:rsidP="00BA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72C" w:rsidRPr="00BA772C" w:rsidRDefault="00BA772C" w:rsidP="00BA77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экспертизы представленного проекта постановления установлено следующее:</w:t>
      </w:r>
    </w:p>
    <w:p w:rsidR="00576212" w:rsidRPr="00576212" w:rsidRDefault="00576212" w:rsidP="0057621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59EE" w:rsidRPr="00AB59EE" w:rsidRDefault="00AB59EE" w:rsidP="00AB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Внесение изменений в муниципальную программу соответствует п.1 раздела </w:t>
      </w:r>
      <w:r w:rsidRPr="00AB5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B59EE" w:rsidRPr="00AB59EE" w:rsidRDefault="00AB59EE" w:rsidP="00AB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настоящем проекте предусмотрено внесение изменений в структуре программы в соответствии с решением Совета Депутатов городского округа Пущино № 565/101 от 14 июня 2019 года «О внесении изменений в решение Совета депутатов от 20.12.2018 № 532/93 и от 04 июля 2019 года 572/103 «О бюджете городского округа Пущино на 2019 год и на плановый период 2020 и 2021 годов»;</w:t>
      </w:r>
    </w:p>
    <w:p w:rsidR="003A43EB" w:rsidRPr="00AB59EE" w:rsidRDefault="00AB59EE" w:rsidP="00AB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76212" w:rsidRPr="00AB59EE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2019 год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</w:t>
      </w:r>
      <w:r w:rsidR="00B4172E" w:rsidRPr="00AB59EE">
        <w:rPr>
          <w:rFonts w:ascii="Times New Roman" w:hAnsi="Times New Roman" w:cs="Times New Roman"/>
          <w:sz w:val="24"/>
          <w:szCs w:val="24"/>
        </w:rPr>
        <w:t>в городского округа Пущино № 572/103 от  04 июля</w:t>
      </w:r>
      <w:r w:rsidR="00576212" w:rsidRPr="00AB59EE">
        <w:rPr>
          <w:rFonts w:ascii="Times New Roman" w:hAnsi="Times New Roman" w:cs="Times New Roman"/>
          <w:sz w:val="24"/>
          <w:szCs w:val="24"/>
        </w:rPr>
        <w:t xml:space="preserve">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</w:t>
      </w:r>
      <w:r w:rsidR="00B4172E" w:rsidRPr="00AB59EE">
        <w:rPr>
          <w:rFonts w:ascii="Times New Roman" w:hAnsi="Times New Roman" w:cs="Times New Roman"/>
          <w:sz w:val="24"/>
          <w:szCs w:val="24"/>
        </w:rPr>
        <w:t>№</w:t>
      </w:r>
      <w:r w:rsidR="00576212" w:rsidRPr="00AB59EE">
        <w:rPr>
          <w:rFonts w:ascii="Times New Roman" w:hAnsi="Times New Roman" w:cs="Times New Roman"/>
          <w:sz w:val="24"/>
          <w:szCs w:val="24"/>
        </w:rPr>
        <w:t>1.</w:t>
      </w:r>
    </w:p>
    <w:p w:rsidR="00B4172E" w:rsidRDefault="00B4172E" w:rsidP="0057621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77947" w:rsidRDefault="00B4172E" w:rsidP="00B4172E">
      <w:pPr>
        <w:tabs>
          <w:tab w:val="left" w:pos="0"/>
        </w:tabs>
        <w:jc w:val="both"/>
      </w:pPr>
      <w:r w:rsidRPr="00B4172E">
        <w:rPr>
          <w:rFonts w:ascii="Times New Roman" w:hAnsi="Times New Roman" w:cs="Times New Roman"/>
          <w:i/>
        </w:rPr>
        <w:t>Таблица №1</w:t>
      </w:r>
      <w:r>
        <w:fldChar w:fldCharType="begin"/>
      </w:r>
      <w:r>
        <w:instrText xml:space="preserve"> LINK </w:instrText>
      </w:r>
      <w:r w:rsidR="00D53B5E">
        <w:instrText xml:space="preserve">Excel.Sheet.12 "D:\\Desktop\\РК\\Документы\\Заключения\\Экспертиза муниципальных программ\\ИКТ\\Лист Microsoft Excel.xlsx" Лист1!R5C1:R16C7 </w:instrText>
      </w:r>
      <w:r>
        <w:instrText xml:space="preserve">\a \f 4 \h </w:instrText>
      </w:r>
      <w:r>
        <w:fldChar w:fldCharType="separate"/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4060"/>
        <w:gridCol w:w="960"/>
        <w:gridCol w:w="960"/>
        <w:gridCol w:w="960"/>
        <w:gridCol w:w="960"/>
        <w:gridCol w:w="960"/>
        <w:gridCol w:w="960"/>
      </w:tblGrid>
      <w:tr w:rsidR="00F77947" w:rsidRPr="00F77947" w:rsidTr="00F77947">
        <w:trPr>
          <w:divId w:val="1334256382"/>
          <w:trHeight w:val="24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F77947" w:rsidRPr="00F77947" w:rsidTr="00F77947">
        <w:trPr>
          <w:divId w:val="1334256382"/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F77947" w:rsidRPr="00F77947" w:rsidTr="00F77947">
        <w:trPr>
          <w:divId w:val="1334256382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Пущино» </w:t>
            </w:r>
            <w:r w:rsidRPr="00F77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107 773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24 265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18 880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18 880</w:t>
            </w:r>
          </w:p>
        </w:tc>
      </w:tr>
      <w:tr w:rsidR="00F77947" w:rsidRPr="00F77947" w:rsidTr="00F77947">
        <w:trPr>
          <w:divId w:val="1334256382"/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7947" w:rsidRPr="00F77947" w:rsidTr="00F77947">
        <w:trPr>
          <w:divId w:val="1334256382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ПРОЕКТ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Пущино»</w:t>
            </w: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7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18880</w:t>
            </w:r>
          </w:p>
        </w:tc>
      </w:tr>
      <w:tr w:rsidR="00F77947" w:rsidRPr="00F77947" w:rsidTr="00F77947">
        <w:trPr>
          <w:divId w:val="1334256382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47" w:rsidRPr="00F77947" w:rsidRDefault="00F77947" w:rsidP="00F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4172E" w:rsidRDefault="00B4172E" w:rsidP="00B4172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AB59EE" w:rsidRPr="00AB59EE" w:rsidRDefault="00AB59EE" w:rsidP="00AB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Общий объем финансирования муниципальной про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увеличен на 1686 тыс. рублей или 1,6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109459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связи со следующими изменениями программы:</w:t>
      </w:r>
    </w:p>
    <w:p w:rsidR="00B4172E" w:rsidRPr="00E62D23" w:rsidRDefault="00AB59EE" w:rsidP="00B41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2D23">
        <w:rPr>
          <w:rFonts w:ascii="Times New Roman" w:hAnsi="Times New Roman" w:cs="Times New Roman"/>
          <w:sz w:val="24"/>
          <w:szCs w:val="24"/>
        </w:rPr>
        <w:tab/>
        <w:t xml:space="preserve">- Основное мероприятие </w:t>
      </w:r>
      <w:r w:rsidRPr="00E62D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D23">
        <w:rPr>
          <w:rFonts w:ascii="Times New Roman" w:hAnsi="Times New Roman" w:cs="Times New Roman"/>
          <w:sz w:val="24"/>
          <w:szCs w:val="24"/>
        </w:rPr>
        <w:t>6. Федеральный проект «Цифровое государственное управление» увеличено финансирование за счет субсидии из бюджета Московской области на 2020 год в размере 413 тыс. рублей;</w:t>
      </w:r>
    </w:p>
    <w:p w:rsidR="00AB59EE" w:rsidRPr="00E62D23" w:rsidRDefault="00AB59EE" w:rsidP="00B41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2D23">
        <w:rPr>
          <w:rFonts w:ascii="Times New Roman" w:hAnsi="Times New Roman" w:cs="Times New Roman"/>
          <w:sz w:val="24"/>
          <w:szCs w:val="24"/>
        </w:rPr>
        <w:tab/>
        <w:t>- Основное мероприятие Е4. Федеральный проект «Цифровая образовательная сре</w:t>
      </w:r>
      <w:r w:rsidR="00E62D23" w:rsidRPr="00E62D23">
        <w:rPr>
          <w:rFonts w:ascii="Times New Roman" w:hAnsi="Times New Roman" w:cs="Times New Roman"/>
          <w:sz w:val="24"/>
          <w:szCs w:val="24"/>
        </w:rPr>
        <w:t>д</w:t>
      </w:r>
      <w:r w:rsidRPr="00E62D23">
        <w:rPr>
          <w:rFonts w:ascii="Times New Roman" w:hAnsi="Times New Roman" w:cs="Times New Roman"/>
          <w:sz w:val="24"/>
          <w:szCs w:val="24"/>
        </w:rPr>
        <w:t>а</w:t>
      </w:r>
      <w:r w:rsidR="00E62D23" w:rsidRPr="00E62D23">
        <w:rPr>
          <w:rFonts w:ascii="Times New Roman" w:hAnsi="Times New Roman" w:cs="Times New Roman"/>
          <w:sz w:val="24"/>
          <w:szCs w:val="24"/>
        </w:rPr>
        <w:t>» увеличено финансирование за счет средств бюджета г.о. Пущино на 2019 год на 1273 тыс. рублей.</w:t>
      </w:r>
    </w:p>
    <w:p w:rsidR="00E62D23" w:rsidRPr="00E62D23" w:rsidRDefault="00E62D23" w:rsidP="00E6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в муниципальную программу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области» на 2017-2021 годы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572/103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E62D23" w:rsidRPr="00E62D23" w:rsidRDefault="00E62D23" w:rsidP="00E6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2D23" w:rsidRPr="00E62D23" w:rsidRDefault="00E62D23" w:rsidP="00E6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проекта Программы замечания отсутствуют.</w:t>
      </w: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23" w:rsidRPr="00E62D23" w:rsidRDefault="00E62D23" w:rsidP="00E6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Е.Е. Прасолова</w:t>
      </w:r>
    </w:p>
    <w:p w:rsidR="00E62D23" w:rsidRPr="00AB59EE" w:rsidRDefault="00E62D23" w:rsidP="00B4172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E62D23" w:rsidRPr="00A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B"/>
    <w:rsid w:val="0020274B"/>
    <w:rsid w:val="00350691"/>
    <w:rsid w:val="003A43EB"/>
    <w:rsid w:val="00542FC6"/>
    <w:rsid w:val="00576212"/>
    <w:rsid w:val="00AB59EE"/>
    <w:rsid w:val="00B4172E"/>
    <w:rsid w:val="00BA772C"/>
    <w:rsid w:val="00D53B5E"/>
    <w:rsid w:val="00E62D23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EB4B"/>
  <w15:chartTrackingRefBased/>
  <w15:docId w15:val="{6C00AEEE-AF63-4C37-AB9B-2237B27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2019-07-23T06:49:00Z</cp:lastPrinted>
  <dcterms:created xsi:type="dcterms:W3CDTF">2019-07-22T12:16:00Z</dcterms:created>
  <dcterms:modified xsi:type="dcterms:W3CDTF">2019-07-23T06:49:00Z</dcterms:modified>
</cp:coreProperties>
</file>