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114" w:rsidRDefault="00452114" w:rsidP="0045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588B164" wp14:editId="680A02DF">
            <wp:simplePos x="0" y="0"/>
            <wp:positionH relativeFrom="column">
              <wp:posOffset>2787015</wp:posOffset>
            </wp:positionH>
            <wp:positionV relativeFrom="page">
              <wp:posOffset>352425</wp:posOffset>
            </wp:positionV>
            <wp:extent cx="643255" cy="800100"/>
            <wp:effectExtent l="0" t="0" r="4445" b="0"/>
            <wp:wrapNone/>
            <wp:docPr id="1" name="Рисунок 1" descr="GERB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7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2114" w:rsidRDefault="00452114" w:rsidP="004521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452114" w:rsidRDefault="00452114" w:rsidP="0045211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Ревизионная комиссия города Пущино</w:t>
      </w:r>
    </w:p>
    <w:p w:rsidR="00452114" w:rsidRDefault="00452114" w:rsidP="00452114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1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ИНН 5039005761, КПП503901001, ОГРН 1165043053042</w:t>
      </w:r>
    </w:p>
    <w:p w:rsidR="00452114" w:rsidRDefault="00452114" w:rsidP="004521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ул. Строителей, д.18</w:t>
      </w:r>
      <w:r>
        <w:rPr>
          <w:rFonts w:ascii="Times New Roman" w:eastAsia="Times New Roman" w:hAnsi="Times New Roman" w:cs="Times New Roman"/>
          <w:i/>
          <w:sz w:val="18"/>
          <w:szCs w:val="20"/>
          <w:u w:val="single"/>
          <w:vertAlign w:val="superscript"/>
          <w:lang w:eastAsia="ru-RU"/>
        </w:rPr>
        <w:t>а,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 г. Пущино, Московская область, 142290</w:t>
      </w:r>
    </w:p>
    <w:p w:rsidR="00452114" w:rsidRDefault="00452114" w:rsidP="004521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 xml:space="preserve">Тел. (4967) 73-22-92; </w:t>
      </w:r>
      <w:r>
        <w:rPr>
          <w:rFonts w:ascii="Times New Roman" w:eastAsia="Times New Roman" w:hAnsi="Times New Roman" w:cs="Times New Roman"/>
          <w:i/>
          <w:sz w:val="18"/>
          <w:szCs w:val="20"/>
          <w:lang w:val="en-US" w:eastAsia="ru-RU"/>
        </w:rPr>
        <w:t>Fax</w:t>
      </w:r>
      <w:r>
        <w:rPr>
          <w:rFonts w:ascii="Times New Roman" w:eastAsia="Times New Roman" w:hAnsi="Times New Roman" w:cs="Times New Roman"/>
          <w:i/>
          <w:sz w:val="18"/>
          <w:szCs w:val="20"/>
          <w:lang w:eastAsia="ru-RU"/>
        </w:rPr>
        <w:t>: (4967) 73-55-08</w:t>
      </w:r>
    </w:p>
    <w:p w:rsidR="00452114" w:rsidRDefault="00452114" w:rsidP="0045211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0"/>
          <w:szCs w:val="20"/>
          <w:lang w:eastAsia="ru-RU"/>
        </w:rPr>
      </w:pPr>
    </w:p>
    <w:p w:rsidR="00452114" w:rsidRDefault="00452114" w:rsidP="0045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52114" w:rsidRDefault="00452114" w:rsidP="004521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ЗАКЛЮЧЕНИЕ </w:t>
      </w:r>
    </w:p>
    <w:p w:rsidR="00452114" w:rsidRDefault="00452114" w:rsidP="0045211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результатам финансово-экономической экспертизы проекта постановления Администрации городского округа Пущино «О внесении изменений в муниципальную программу «Муниципальное управление городского округа Пущино Московской области» на 2017-2021 годы»</w:t>
      </w:r>
    </w:p>
    <w:p w:rsidR="00452114" w:rsidRDefault="00452114" w:rsidP="00452114">
      <w:pPr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2114" w:rsidRPr="00667A26" w:rsidRDefault="00452114" w:rsidP="00452114">
      <w:pPr>
        <w:tabs>
          <w:tab w:val="left" w:pos="5490"/>
          <w:tab w:val="right" w:pos="9355"/>
        </w:tabs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ab/>
      </w:r>
      <w:r>
        <w:rPr>
          <w:rFonts w:ascii="Times New Roman" w:eastAsia="Times New Roman" w:hAnsi="Times New Roman" w:cs="Times New Roman"/>
          <w:b/>
          <w:lang w:eastAsia="ru-RU"/>
        </w:rPr>
        <w:t>«</w:t>
      </w:r>
      <w:r w:rsidR="001F4015">
        <w:rPr>
          <w:rFonts w:ascii="Times New Roman" w:eastAsia="Times New Roman" w:hAnsi="Times New Roman" w:cs="Times New Roman"/>
          <w:b/>
          <w:lang w:eastAsia="ru-RU"/>
        </w:rPr>
        <w:t>19</w:t>
      </w:r>
      <w:r>
        <w:rPr>
          <w:rFonts w:ascii="Times New Roman" w:eastAsia="Times New Roman" w:hAnsi="Times New Roman" w:cs="Times New Roman"/>
          <w:b/>
          <w:lang w:eastAsia="ru-RU"/>
        </w:rPr>
        <w:t>» ноября</w:t>
      </w:r>
      <w:r w:rsidRPr="00667A26">
        <w:rPr>
          <w:rFonts w:ascii="Times New Roman" w:eastAsia="Times New Roman" w:hAnsi="Times New Roman" w:cs="Times New Roman"/>
          <w:b/>
          <w:lang w:eastAsia="ru-RU"/>
        </w:rPr>
        <w:t xml:space="preserve"> 2019 г.</w:t>
      </w:r>
    </w:p>
    <w:p w:rsidR="00452114" w:rsidRDefault="00452114" w:rsidP="00452114">
      <w:pPr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52114" w:rsidRDefault="00452114" w:rsidP="004521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Основание для проведения экспертизы:</w:t>
      </w:r>
      <w:r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Настоящее заключение составлено по итогам финансово-экономической экспертизы проекта постановления Администрации городского округа Пущино  </w:t>
      </w:r>
      <w:r w:rsidRPr="00195F6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«О внесении изменений в муниципальную программу «Муниципальное управление городского округа Пущино Московской области» на 2017-2021 годы»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основании:</w:t>
      </w:r>
    </w:p>
    <w:p w:rsidR="00452114" w:rsidRDefault="00452114" w:rsidP="004521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пункта 2 статьи 157 «Бюджетные полномочия органов государственного (муниципального) финансового контроля» Бюджетного кодекса Российской Федерации;</w:t>
      </w:r>
    </w:p>
    <w:p w:rsidR="00452114" w:rsidRDefault="00452114" w:rsidP="0045211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подпункта 7 пункта 2 статьи 9 «Основные полномочия контрольно-счетных органов» Федерального закона Российской Федерации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52114" w:rsidRDefault="00452114" w:rsidP="004521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подпункта 3 пункта 4.9 статьи 4 Положения о Ревизионной комиссии города Пущино, утвержденного Решением Совета депутатов города от 19 февраля 2015 г. N 68/13 (с изменениями и дополнениями);</w:t>
      </w:r>
    </w:p>
    <w:p w:rsidR="00452114" w:rsidRDefault="00452114" w:rsidP="00452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пункта 4 раздела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Порядка формирования и реализации муниципальных программ городского округа Пущино Московской области, утвержденного Постановлением Администрации городского округа Пущино от 08.11.2016 № 515-п (с изменениями и дополнениями).</w:t>
      </w:r>
    </w:p>
    <w:p w:rsidR="00452114" w:rsidRDefault="00452114" w:rsidP="00452114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 xml:space="preserve">1. </w:t>
      </w: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Цель экспертизы: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оценка планомерности и обоснованности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изменений, вносимых в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муниципальную</w:t>
      </w:r>
      <w:r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 программ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у</w:t>
      </w:r>
      <w:r w:rsidRP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«Муниципальное управление городского округа Пущино Московской области» на 2017-2021 годы»</w:t>
      </w:r>
      <w:r w:rsidRPr="00195F6A">
        <w:t xml:space="preserve"> </w:t>
      </w:r>
      <w:r w:rsidRP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(далее – проект Программы).</w:t>
      </w:r>
    </w:p>
    <w:p w:rsidR="00452114" w:rsidRDefault="00452114" w:rsidP="00452114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95F6A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2.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x-none" w:eastAsia="x-none"/>
        </w:rPr>
        <w:t xml:space="preserve">Предмет экспертизы: </w:t>
      </w:r>
      <w:r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проект 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Программы, </w:t>
      </w:r>
      <w:r>
        <w:rPr>
          <w:rFonts w:ascii="Times New Roman" w:eastAsia="Calibri" w:hAnsi="Times New Roman" w:cs="Times New Roman"/>
          <w:bCs/>
          <w:sz w:val="24"/>
          <w:szCs w:val="24"/>
          <w:lang w:val="x-none" w:eastAsia="x-none"/>
        </w:rPr>
        <w:t xml:space="preserve">материалы и документы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финансово-экономических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и структурных 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обоснований указанного проекта в части, касающейся расходных обязательств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>городского округа Пущино</w:t>
      </w:r>
      <w:r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.</w:t>
      </w:r>
    </w:p>
    <w:p w:rsidR="00452114" w:rsidRDefault="00452114" w:rsidP="0045211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5F6A">
        <w:rPr>
          <w:rFonts w:ascii="Times New Roman" w:eastAsia="Calibri" w:hAnsi="Times New Roman" w:cs="Times New Roman"/>
          <w:b/>
          <w:sz w:val="24"/>
          <w:szCs w:val="24"/>
          <w:lang w:eastAsia="x-none"/>
        </w:rPr>
        <w:t>3.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Правовую основу финансово-экономической экспертизы проекта Программы составляют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правовые акты: Бюджетный кодекс Российской Федерации, Федеральный закон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от 06.10.2003 № 131-ФЗ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общих принципах организации местного самоуправления в Российской Федерации, постановление Администрации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города  Пущино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27.12.2016  №641-п «Об утверждении перечня муниципальных программ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Пущино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Распоряжение  председателя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Ревизионной комиссии города Пущино от 25 декабря 2017 года № 09 «Об утверждении Стандарта внешнего муниципального финансового контроля «Финансово-экономическая экспертиза проектов муниципальных программ».</w:t>
      </w:r>
    </w:p>
    <w:p w:rsidR="00452114" w:rsidRDefault="00452114" w:rsidP="00452114">
      <w:pPr>
        <w:ind w:firstLine="708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С проектом Программы представлены следующие документы:</w:t>
      </w:r>
    </w:p>
    <w:p w:rsidR="00452114" w:rsidRDefault="00452114" w:rsidP="00452114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проект</w:t>
      </w:r>
      <w:r w:rsidRPr="00195F6A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постановления Администрации городского округа Пущино «О внесении изменений в муниципальную программу «Муниципальное управление городского округа Пущино Московской области» на 2017-2021 годы»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;</w:t>
      </w:r>
    </w:p>
    <w:p w:rsidR="00452114" w:rsidRPr="00452114" w:rsidRDefault="00452114" w:rsidP="00452114">
      <w:pPr>
        <w:spacing w:line="257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452114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- паспорт Программы;</w:t>
      </w:r>
    </w:p>
    <w:p w:rsidR="00452114" w:rsidRPr="00452114" w:rsidRDefault="00452114" w:rsidP="00452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452114">
        <w:rPr>
          <w:rFonts w:ascii="Times New Roman" w:hAnsi="Times New Roman" w:cs="Times New Roman"/>
          <w:sz w:val="24"/>
          <w:szCs w:val="24"/>
        </w:rPr>
        <w:tab/>
        <w:t>- паспорт подпрограммы «Обеспечивающая подпрограмма»;</w:t>
      </w:r>
    </w:p>
    <w:p w:rsidR="00452114" w:rsidRDefault="00452114" w:rsidP="00452114">
      <w:pPr>
        <w:contextualSpacing/>
        <w:rPr>
          <w:rFonts w:ascii="Times New Roman" w:hAnsi="Times New Roman" w:cs="Times New Roman"/>
          <w:sz w:val="24"/>
          <w:szCs w:val="24"/>
        </w:rPr>
      </w:pPr>
      <w:r w:rsidRPr="00452114">
        <w:rPr>
          <w:rFonts w:ascii="Times New Roman" w:hAnsi="Times New Roman" w:cs="Times New Roman"/>
          <w:sz w:val="24"/>
          <w:szCs w:val="24"/>
        </w:rPr>
        <w:tab/>
        <w:t>- перечень мероприятий муниципальной подпрограммы «Обеспечивающая подпрограмма» на 2017-2021 годы;</w:t>
      </w:r>
    </w:p>
    <w:p w:rsidR="00452114" w:rsidRDefault="00452114" w:rsidP="00452114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пояснительная записка.</w:t>
      </w:r>
    </w:p>
    <w:p w:rsidR="00452114" w:rsidRDefault="00452114" w:rsidP="00452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C0D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При проведении экспертизы представленного проекта постановления установлено следующее:</w:t>
      </w:r>
    </w:p>
    <w:p w:rsidR="00452114" w:rsidRPr="006C0DF1" w:rsidRDefault="00452114" w:rsidP="0045211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2114" w:rsidRDefault="00452114" w:rsidP="00452114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EB19EC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1)  Внесение изменений в муниципальную программу соответствует п.1 раздела IV постановления Администрации города Пущино от 08.11.2016 № 515-п «Об утверждении Порядка разработки и реализации муниципальных программ городского округа Пущино Московской области» (с изменениями и дополнениями).</w:t>
      </w:r>
    </w:p>
    <w:p w:rsidR="00697579" w:rsidRDefault="00452114" w:rsidP="009B560E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69757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ab/>
      </w:r>
      <w:r w:rsidRPr="0069757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2) Объем финансирования приведен в соответствие с Решением Совета депутатов городского округа Пущино</w:t>
      </w:r>
      <w:r w:rsidR="00697579" w:rsidRPr="0069757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№14-04 от 07.11.2019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</w:p>
    <w:p w:rsidR="00452114" w:rsidRDefault="00452114" w:rsidP="00697579">
      <w:pPr>
        <w:contextualSpacing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ab/>
      </w:r>
      <w:r w:rsidRPr="00482FBD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Изменение объемов финансирования программы приведены в Таблице №1.</w:t>
      </w:r>
    </w:p>
    <w:p w:rsidR="00452114" w:rsidRDefault="00452114" w:rsidP="00452114">
      <w:pPr>
        <w:contextualSpacing/>
        <w:jc w:val="right"/>
        <w:rPr>
          <w:rFonts w:ascii="Times New Roman" w:hAnsi="Times New Roman" w:cs="Times New Roman"/>
          <w:i/>
          <w:sz w:val="20"/>
          <w:szCs w:val="20"/>
        </w:rPr>
      </w:pPr>
      <w:r w:rsidRPr="008201ED">
        <w:rPr>
          <w:rFonts w:ascii="Times New Roman" w:hAnsi="Times New Roman" w:cs="Times New Roman"/>
          <w:i/>
          <w:sz w:val="20"/>
          <w:szCs w:val="20"/>
        </w:rPr>
        <w:t>Таблица №1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3"/>
        <w:gridCol w:w="783"/>
        <w:gridCol w:w="769"/>
        <w:gridCol w:w="769"/>
        <w:gridCol w:w="813"/>
        <w:gridCol w:w="769"/>
        <w:gridCol w:w="769"/>
      </w:tblGrid>
      <w:tr w:rsidR="007B559F" w:rsidRPr="007B559F" w:rsidTr="007B559F">
        <w:trPr>
          <w:trHeight w:val="300"/>
        </w:trPr>
        <w:tc>
          <w:tcPr>
            <w:tcW w:w="4673" w:type="dxa"/>
            <w:vMerge w:val="restart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Источники финансирования </w:t>
            </w:r>
          </w:p>
        </w:tc>
        <w:tc>
          <w:tcPr>
            <w:tcW w:w="4672" w:type="dxa"/>
            <w:gridSpan w:val="6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Расходы (тыс. рублей)</w:t>
            </w:r>
          </w:p>
        </w:tc>
      </w:tr>
      <w:tr w:rsidR="007B559F" w:rsidRPr="007B559F" w:rsidTr="007B559F">
        <w:trPr>
          <w:trHeight w:val="315"/>
        </w:trPr>
        <w:tc>
          <w:tcPr>
            <w:tcW w:w="4673" w:type="dxa"/>
            <w:vMerge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8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2017 год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2018 год</w:t>
            </w:r>
          </w:p>
        </w:tc>
        <w:tc>
          <w:tcPr>
            <w:tcW w:w="81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2019 год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2021 год</w:t>
            </w:r>
          </w:p>
        </w:tc>
      </w:tr>
      <w:tr w:rsidR="007B559F" w:rsidRPr="007B559F" w:rsidTr="007B559F">
        <w:trPr>
          <w:trHeight w:val="693"/>
        </w:trPr>
        <w:tc>
          <w:tcPr>
            <w:tcW w:w="467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Муниципальная программа «Муниципальное управление городского округа Пущино Московской области» на 2017-2021 годы» </w:t>
            </w:r>
            <w:r w:rsidRPr="007B559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78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472031</w:t>
            </w:r>
          </w:p>
        </w:tc>
        <w:tc>
          <w:tcPr>
            <w:tcW w:w="769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89318</w:t>
            </w:r>
          </w:p>
        </w:tc>
        <w:tc>
          <w:tcPr>
            <w:tcW w:w="769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95446</w:t>
            </w:r>
          </w:p>
        </w:tc>
        <w:tc>
          <w:tcPr>
            <w:tcW w:w="81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105933</w:t>
            </w:r>
          </w:p>
        </w:tc>
        <w:tc>
          <w:tcPr>
            <w:tcW w:w="769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92595</w:t>
            </w:r>
          </w:p>
        </w:tc>
        <w:tc>
          <w:tcPr>
            <w:tcW w:w="769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88739</w:t>
            </w:r>
          </w:p>
        </w:tc>
      </w:tr>
      <w:tr w:rsidR="007B559F" w:rsidRPr="007B559F" w:rsidTr="007B559F">
        <w:trPr>
          <w:trHeight w:val="291"/>
        </w:trPr>
        <w:tc>
          <w:tcPr>
            <w:tcW w:w="467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8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6 281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1 067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1 322</w:t>
            </w:r>
          </w:p>
        </w:tc>
        <w:tc>
          <w:tcPr>
            <w:tcW w:w="81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1 271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1 287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1 334</w:t>
            </w:r>
          </w:p>
        </w:tc>
      </w:tr>
      <w:tr w:rsidR="007B559F" w:rsidRPr="007B559F" w:rsidTr="007B559F">
        <w:trPr>
          <w:trHeight w:val="268"/>
        </w:trPr>
        <w:tc>
          <w:tcPr>
            <w:tcW w:w="467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8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10 281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3 271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3 346</w:t>
            </w:r>
          </w:p>
        </w:tc>
        <w:tc>
          <w:tcPr>
            <w:tcW w:w="81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2 052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</w:tr>
      <w:tr w:rsidR="007B559F" w:rsidRPr="007B559F" w:rsidTr="007B559F">
        <w:trPr>
          <w:trHeight w:val="271"/>
        </w:trPr>
        <w:tc>
          <w:tcPr>
            <w:tcW w:w="467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Пущино</w:t>
            </w:r>
          </w:p>
        </w:tc>
        <w:tc>
          <w:tcPr>
            <w:tcW w:w="78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455469</w:t>
            </w:r>
          </w:p>
        </w:tc>
        <w:tc>
          <w:tcPr>
            <w:tcW w:w="769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84980</w:t>
            </w:r>
          </w:p>
        </w:tc>
        <w:tc>
          <w:tcPr>
            <w:tcW w:w="769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90778</w:t>
            </w:r>
          </w:p>
        </w:tc>
        <w:tc>
          <w:tcPr>
            <w:tcW w:w="81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102610</w:t>
            </w:r>
          </w:p>
        </w:tc>
        <w:tc>
          <w:tcPr>
            <w:tcW w:w="769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90502</w:t>
            </w:r>
          </w:p>
        </w:tc>
        <w:tc>
          <w:tcPr>
            <w:tcW w:w="769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86599</w:t>
            </w:r>
          </w:p>
        </w:tc>
      </w:tr>
      <w:tr w:rsidR="007B559F" w:rsidRPr="007B559F" w:rsidTr="007B559F">
        <w:trPr>
          <w:trHeight w:val="276"/>
        </w:trPr>
        <w:tc>
          <w:tcPr>
            <w:tcW w:w="467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7B559F" w:rsidRPr="007B559F" w:rsidTr="007B559F">
        <w:trPr>
          <w:trHeight w:val="690"/>
        </w:trPr>
        <w:tc>
          <w:tcPr>
            <w:tcW w:w="467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ПРОЕКТ муниципальной программы «Муниципальное управление городского округа Пущино Московской области» на 2017-2021 годы» </w:t>
            </w:r>
            <w:r w:rsidRPr="007B559F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всего, в том числе по годам:</w:t>
            </w:r>
          </w:p>
        </w:tc>
        <w:tc>
          <w:tcPr>
            <w:tcW w:w="78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470960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89318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95446</w:t>
            </w:r>
          </w:p>
        </w:tc>
        <w:tc>
          <w:tcPr>
            <w:tcW w:w="81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104862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92595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88739</w:t>
            </w:r>
          </w:p>
        </w:tc>
      </w:tr>
      <w:tr w:rsidR="007B559F" w:rsidRPr="007B559F" w:rsidTr="007B559F">
        <w:trPr>
          <w:trHeight w:val="289"/>
        </w:trPr>
        <w:tc>
          <w:tcPr>
            <w:tcW w:w="467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78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6281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1067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1322</w:t>
            </w:r>
          </w:p>
        </w:tc>
        <w:tc>
          <w:tcPr>
            <w:tcW w:w="81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1271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1287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1334</w:t>
            </w:r>
          </w:p>
        </w:tc>
      </w:tr>
      <w:tr w:rsidR="007B559F" w:rsidRPr="007B559F" w:rsidTr="007B559F">
        <w:trPr>
          <w:trHeight w:val="265"/>
        </w:trPr>
        <w:tc>
          <w:tcPr>
            <w:tcW w:w="467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Средства бюджета Московской области</w:t>
            </w:r>
          </w:p>
        </w:tc>
        <w:tc>
          <w:tcPr>
            <w:tcW w:w="78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10281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3271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3346</w:t>
            </w:r>
          </w:p>
        </w:tc>
        <w:tc>
          <w:tcPr>
            <w:tcW w:w="81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2052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806</w:t>
            </w:r>
          </w:p>
        </w:tc>
      </w:tr>
      <w:tr w:rsidR="007B559F" w:rsidRPr="007B559F" w:rsidTr="007B559F">
        <w:trPr>
          <w:trHeight w:val="270"/>
        </w:trPr>
        <w:tc>
          <w:tcPr>
            <w:tcW w:w="467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Средства бюджета городского округа Пущино</w:t>
            </w:r>
          </w:p>
        </w:tc>
        <w:tc>
          <w:tcPr>
            <w:tcW w:w="78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454398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84980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90778</w:t>
            </w:r>
          </w:p>
        </w:tc>
        <w:tc>
          <w:tcPr>
            <w:tcW w:w="81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101539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90502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86599</w:t>
            </w:r>
          </w:p>
        </w:tc>
      </w:tr>
      <w:tr w:rsidR="007B559F" w:rsidRPr="007B559F" w:rsidTr="007B559F">
        <w:trPr>
          <w:trHeight w:val="287"/>
        </w:trPr>
        <w:tc>
          <w:tcPr>
            <w:tcW w:w="4673" w:type="dxa"/>
            <w:hideMark/>
          </w:tcPr>
          <w:p w:rsidR="007B559F" w:rsidRPr="007B559F" w:rsidRDefault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78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3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769" w:type="dxa"/>
            <w:hideMark/>
          </w:tcPr>
          <w:p w:rsidR="007B559F" w:rsidRPr="007B559F" w:rsidRDefault="007B559F" w:rsidP="007B559F">
            <w:pPr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B559F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452114" w:rsidRPr="00452114" w:rsidRDefault="00452114" w:rsidP="007B55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52114" w:rsidRDefault="00452114" w:rsidP="00452114">
      <w:pPr>
        <w:contextualSpacing/>
        <w:rPr>
          <w:rFonts w:ascii="Times New Roman" w:hAnsi="Times New Roman" w:cs="Times New Roman"/>
          <w:sz w:val="24"/>
          <w:szCs w:val="24"/>
        </w:rPr>
      </w:pPr>
      <w:r>
        <w:tab/>
      </w:r>
      <w:r w:rsidR="00964305">
        <w:rPr>
          <w:rFonts w:ascii="Times New Roman" w:hAnsi="Times New Roman" w:cs="Times New Roman"/>
          <w:sz w:val="24"/>
          <w:szCs w:val="24"/>
        </w:rPr>
        <w:t>3</w:t>
      </w:r>
      <w:r w:rsidR="00964305" w:rsidRPr="00964305">
        <w:rPr>
          <w:rFonts w:ascii="Times New Roman" w:hAnsi="Times New Roman" w:cs="Times New Roman"/>
          <w:sz w:val="24"/>
          <w:szCs w:val="24"/>
        </w:rPr>
        <w:t xml:space="preserve">) Общий объем финансирования муниципальной программы </w:t>
      </w:r>
      <w:r w:rsidR="00964305">
        <w:rPr>
          <w:rFonts w:ascii="Times New Roman" w:hAnsi="Times New Roman" w:cs="Times New Roman"/>
          <w:sz w:val="24"/>
          <w:szCs w:val="24"/>
        </w:rPr>
        <w:t>сократился на 0,23% или 1071</w:t>
      </w:r>
      <w:r w:rsidR="00964305" w:rsidRPr="00964305">
        <w:rPr>
          <w:rFonts w:ascii="Times New Roman" w:hAnsi="Times New Roman" w:cs="Times New Roman"/>
          <w:sz w:val="24"/>
          <w:szCs w:val="24"/>
        </w:rPr>
        <w:t xml:space="preserve"> тыс. рубле</w:t>
      </w:r>
      <w:r w:rsidR="00964305">
        <w:rPr>
          <w:rFonts w:ascii="Times New Roman" w:hAnsi="Times New Roman" w:cs="Times New Roman"/>
          <w:sz w:val="24"/>
          <w:szCs w:val="24"/>
        </w:rPr>
        <w:t>й и составил 470960</w:t>
      </w:r>
      <w:r w:rsidR="00964305" w:rsidRPr="00964305">
        <w:rPr>
          <w:rFonts w:ascii="Times New Roman" w:hAnsi="Times New Roman" w:cs="Times New Roman"/>
          <w:sz w:val="24"/>
          <w:szCs w:val="24"/>
        </w:rPr>
        <w:t xml:space="preserve"> тыс. рублей в связи со следующими изменениями Программы:</w:t>
      </w:r>
    </w:p>
    <w:p w:rsidR="00EF53A6" w:rsidRDefault="00964305" w:rsidP="00EF53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3.1.)</w:t>
      </w:r>
      <w:r w:rsidR="00EF53A6">
        <w:rPr>
          <w:rFonts w:ascii="Times New Roman" w:hAnsi="Times New Roman" w:cs="Times New Roman"/>
          <w:sz w:val="24"/>
          <w:szCs w:val="24"/>
        </w:rPr>
        <w:t xml:space="preserve"> сократилось финансирование на 1071 тыс. рублей из средств бюджета городского округа Пущино на 2019 год в подпрограмме «Обеспечивающая подпрограмма» мероприятие 1.1. «Расходы на выплаты персоналу».</w:t>
      </w:r>
    </w:p>
    <w:p w:rsidR="00EF53A6" w:rsidRDefault="00EF53A6" w:rsidP="00EF53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97579" w:rsidRDefault="00EF53A6" w:rsidP="009B560E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D60C99">
        <w:rPr>
          <w:rFonts w:ascii="Times New Roman" w:eastAsia="Calibri" w:hAnsi="Times New Roman" w:cs="Times New Roman"/>
          <w:b/>
          <w:bCs/>
          <w:sz w:val="24"/>
          <w:szCs w:val="24"/>
          <w:lang w:eastAsia="x-none"/>
        </w:rPr>
        <w:t>5. Выводы: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изменения </w:t>
      </w: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в муниципальную программу «Муниципальное управление городского округа Пущино Московской области» на 2017-2021 годы»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вносятся в соответствии со ст.179 Бюджетного кодекса РФ. Объем финансирования муниципальной программы, соответствует объемам бюджетных ассигнований, п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редусмотренных Решением Совета д</w:t>
      </w: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еп</w:t>
      </w:r>
      <w:r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утатов городского округа Пущ</w:t>
      </w:r>
      <w:r w:rsidRPr="0069757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ино</w:t>
      </w:r>
      <w:r w:rsidR="0069757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 </w:t>
      </w:r>
      <w:r w:rsidR="00697579" w:rsidRPr="0069757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№14-04 от 07.11.2019 «О внесении изменений в решение Совета депутатов от 20.12.2018 № 532/93 «О бюджете городского округа Пущино на 2019 год и на плановый период 2020 и 2021 годов».</w:t>
      </w:r>
    </w:p>
    <w:p w:rsidR="00EF53A6" w:rsidRPr="00D60C99" w:rsidRDefault="00EF53A6" w:rsidP="009B560E">
      <w:pPr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EF53A6" w:rsidRPr="00D60C99" w:rsidRDefault="00EF53A6" w:rsidP="009B560E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По итогам финансово-экономической экспертизы проекта Программы замечания отсутствуют.</w:t>
      </w:r>
    </w:p>
    <w:p w:rsidR="00EF53A6" w:rsidRPr="00D60C99" w:rsidRDefault="00EF53A6" w:rsidP="009B560E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EF53A6" w:rsidRPr="00D60C99" w:rsidRDefault="00EF53A6" w:rsidP="009B560E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EF53A6" w:rsidRPr="00D60C99" w:rsidRDefault="00EF53A6" w:rsidP="00EF53A6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EF53A6" w:rsidRPr="00D60C99" w:rsidRDefault="00EF53A6" w:rsidP="00EF53A6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EF53A6" w:rsidRPr="00D60C99" w:rsidRDefault="00EF53A6" w:rsidP="00EF53A6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EF53A6" w:rsidRPr="00D60C99" w:rsidRDefault="00EF53A6" w:rsidP="00EF53A6">
      <w:pPr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</w:p>
    <w:p w:rsidR="00EF53A6" w:rsidRPr="00195F6A" w:rsidRDefault="00EF53A6" w:rsidP="00EF53A6">
      <w:pPr>
        <w:jc w:val="both"/>
        <w:rPr>
          <w:rFonts w:ascii="Times New Roman" w:eastAsia="Calibri" w:hAnsi="Times New Roman" w:cs="Times New Roman"/>
          <w:bCs/>
          <w:sz w:val="24"/>
          <w:szCs w:val="24"/>
          <w:lang w:eastAsia="x-none"/>
        </w:rPr>
      </w:pPr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 xml:space="preserve">Председатель                                                                                                         Е.Е. </w:t>
      </w:r>
      <w:proofErr w:type="spellStart"/>
      <w:r w:rsidRPr="00D60C99">
        <w:rPr>
          <w:rFonts w:ascii="Times New Roman" w:eastAsia="Calibri" w:hAnsi="Times New Roman" w:cs="Times New Roman"/>
          <w:bCs/>
          <w:sz w:val="24"/>
          <w:szCs w:val="24"/>
          <w:lang w:eastAsia="x-none"/>
        </w:rPr>
        <w:t>Прасолова</w:t>
      </w:r>
      <w:proofErr w:type="spellEnd"/>
    </w:p>
    <w:p w:rsidR="009B560E" w:rsidRDefault="009B560E" w:rsidP="00EF53A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60E" w:rsidRPr="009B560E" w:rsidRDefault="009B560E" w:rsidP="009B560E">
      <w:pPr>
        <w:rPr>
          <w:rFonts w:ascii="Times New Roman" w:hAnsi="Times New Roman" w:cs="Times New Roman"/>
          <w:sz w:val="24"/>
          <w:szCs w:val="24"/>
        </w:rPr>
      </w:pPr>
    </w:p>
    <w:p w:rsidR="009B560E" w:rsidRPr="009B560E" w:rsidRDefault="009B560E" w:rsidP="009B560E">
      <w:pPr>
        <w:rPr>
          <w:rFonts w:ascii="Times New Roman" w:hAnsi="Times New Roman" w:cs="Times New Roman"/>
          <w:sz w:val="24"/>
          <w:szCs w:val="24"/>
        </w:rPr>
      </w:pPr>
    </w:p>
    <w:p w:rsidR="009B560E" w:rsidRPr="009B560E" w:rsidRDefault="009B560E" w:rsidP="009B560E">
      <w:pPr>
        <w:rPr>
          <w:rFonts w:ascii="Times New Roman" w:hAnsi="Times New Roman" w:cs="Times New Roman"/>
          <w:sz w:val="24"/>
          <w:szCs w:val="24"/>
        </w:rPr>
      </w:pPr>
    </w:p>
    <w:p w:rsidR="009B560E" w:rsidRPr="009B560E" w:rsidRDefault="009B560E" w:rsidP="009B560E">
      <w:pPr>
        <w:rPr>
          <w:rFonts w:ascii="Times New Roman" w:hAnsi="Times New Roman" w:cs="Times New Roman"/>
          <w:sz w:val="24"/>
          <w:szCs w:val="24"/>
        </w:rPr>
      </w:pPr>
    </w:p>
    <w:p w:rsidR="009B560E" w:rsidRPr="009B560E" w:rsidRDefault="009B560E" w:rsidP="009B560E">
      <w:pPr>
        <w:rPr>
          <w:rFonts w:ascii="Times New Roman" w:hAnsi="Times New Roman" w:cs="Times New Roman"/>
          <w:sz w:val="24"/>
          <w:szCs w:val="24"/>
        </w:rPr>
      </w:pPr>
    </w:p>
    <w:p w:rsidR="009B560E" w:rsidRPr="009B560E" w:rsidRDefault="009B560E" w:rsidP="009B560E">
      <w:pPr>
        <w:rPr>
          <w:rFonts w:ascii="Times New Roman" w:hAnsi="Times New Roman" w:cs="Times New Roman"/>
          <w:sz w:val="24"/>
          <w:szCs w:val="24"/>
        </w:rPr>
      </w:pPr>
    </w:p>
    <w:p w:rsidR="009B560E" w:rsidRPr="009B560E" w:rsidRDefault="009B560E" w:rsidP="009B560E">
      <w:pPr>
        <w:rPr>
          <w:rFonts w:ascii="Times New Roman" w:hAnsi="Times New Roman" w:cs="Times New Roman"/>
          <w:sz w:val="24"/>
          <w:szCs w:val="24"/>
        </w:rPr>
      </w:pPr>
    </w:p>
    <w:p w:rsidR="009B560E" w:rsidRPr="009B560E" w:rsidRDefault="009B560E" w:rsidP="009B560E">
      <w:pPr>
        <w:rPr>
          <w:rFonts w:ascii="Times New Roman" w:hAnsi="Times New Roman" w:cs="Times New Roman"/>
          <w:sz w:val="24"/>
          <w:szCs w:val="24"/>
        </w:rPr>
      </w:pPr>
    </w:p>
    <w:p w:rsidR="009B560E" w:rsidRDefault="009B560E" w:rsidP="009B560E">
      <w:pPr>
        <w:rPr>
          <w:rFonts w:ascii="Times New Roman" w:hAnsi="Times New Roman" w:cs="Times New Roman"/>
          <w:sz w:val="24"/>
          <w:szCs w:val="24"/>
        </w:rPr>
      </w:pPr>
    </w:p>
    <w:p w:rsidR="009B560E" w:rsidRDefault="009B560E" w:rsidP="009B560E">
      <w:pPr>
        <w:rPr>
          <w:rFonts w:ascii="Times New Roman" w:hAnsi="Times New Roman" w:cs="Times New Roman"/>
          <w:sz w:val="24"/>
          <w:szCs w:val="24"/>
        </w:rPr>
      </w:pPr>
    </w:p>
    <w:p w:rsidR="00EF53A6" w:rsidRPr="009B560E" w:rsidRDefault="00EF53A6" w:rsidP="009B560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F53A6" w:rsidRPr="009B560E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DA8" w:rsidRDefault="00CC7DA8" w:rsidP="009B560E">
      <w:pPr>
        <w:spacing w:after="0" w:line="240" w:lineRule="auto"/>
      </w:pPr>
      <w:r>
        <w:separator/>
      </w:r>
    </w:p>
  </w:endnote>
  <w:endnote w:type="continuationSeparator" w:id="0">
    <w:p w:rsidR="00CC7DA8" w:rsidRDefault="00CC7DA8" w:rsidP="009B5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20999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9B560E" w:rsidRPr="009B560E" w:rsidRDefault="009B560E">
        <w:pPr>
          <w:pStyle w:val="a8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9B560E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B560E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B560E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E12C5C">
          <w:rPr>
            <w:rFonts w:ascii="Times New Roman" w:hAnsi="Times New Roman" w:cs="Times New Roman"/>
            <w:noProof/>
            <w:sz w:val="16"/>
            <w:szCs w:val="16"/>
          </w:rPr>
          <w:t>2</w:t>
        </w:r>
        <w:r w:rsidRPr="009B560E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9B560E" w:rsidRDefault="009B56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DA8" w:rsidRDefault="00CC7DA8" w:rsidP="009B560E">
      <w:pPr>
        <w:spacing w:after="0" w:line="240" w:lineRule="auto"/>
      </w:pPr>
      <w:r>
        <w:separator/>
      </w:r>
    </w:p>
  </w:footnote>
  <w:footnote w:type="continuationSeparator" w:id="0">
    <w:p w:rsidR="00CC7DA8" w:rsidRDefault="00CC7DA8" w:rsidP="009B5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2C3"/>
    <w:rsid w:val="001968EA"/>
    <w:rsid w:val="001F4015"/>
    <w:rsid w:val="00452114"/>
    <w:rsid w:val="00697579"/>
    <w:rsid w:val="007B559F"/>
    <w:rsid w:val="00964305"/>
    <w:rsid w:val="009B560E"/>
    <w:rsid w:val="00A842C3"/>
    <w:rsid w:val="00CC7DA8"/>
    <w:rsid w:val="00E12C5C"/>
    <w:rsid w:val="00E75163"/>
    <w:rsid w:val="00EF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F7C0C"/>
  <w15:chartTrackingRefBased/>
  <w15:docId w15:val="{2D8C788D-DD35-4DD9-80AF-789313FFA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114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5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5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560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560E"/>
  </w:style>
  <w:style w:type="paragraph" w:styleId="a8">
    <w:name w:val="footer"/>
    <w:basedOn w:val="a"/>
    <w:link w:val="a9"/>
    <w:uiPriority w:val="99"/>
    <w:unhideWhenUsed/>
    <w:rsid w:val="009B5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56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8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6</cp:revision>
  <cp:lastPrinted>2019-11-19T09:26:00Z</cp:lastPrinted>
  <dcterms:created xsi:type="dcterms:W3CDTF">2019-11-19T05:46:00Z</dcterms:created>
  <dcterms:modified xsi:type="dcterms:W3CDTF">2019-11-19T09:35:00Z</dcterms:modified>
</cp:coreProperties>
</file>