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C3" w:rsidRDefault="001560C3" w:rsidP="001560C3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FEBB1B1" wp14:editId="300CA44D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D81">
        <w:rPr>
          <w:b/>
          <w:sz w:val="40"/>
        </w:rPr>
        <w:t>\</w:t>
      </w:r>
    </w:p>
    <w:p w:rsidR="001560C3" w:rsidRDefault="001560C3" w:rsidP="001560C3">
      <w:pPr>
        <w:pStyle w:val="1"/>
        <w:jc w:val="center"/>
        <w:rPr>
          <w:b/>
          <w:sz w:val="40"/>
        </w:rPr>
      </w:pPr>
    </w:p>
    <w:p w:rsidR="001560C3" w:rsidRDefault="001560C3" w:rsidP="001560C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1560C3" w:rsidRDefault="001560C3" w:rsidP="001560C3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1560C3" w:rsidRDefault="001560C3" w:rsidP="001560C3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1560C3" w:rsidRPr="006F2D69" w:rsidRDefault="001560C3" w:rsidP="001560C3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1560C3" w:rsidRDefault="001560C3" w:rsidP="001560C3">
      <w:pPr>
        <w:pStyle w:val="1"/>
        <w:jc w:val="center"/>
        <w:rPr>
          <w:i/>
          <w:sz w:val="10"/>
        </w:rPr>
      </w:pPr>
    </w:p>
    <w:p w:rsidR="001560C3" w:rsidRDefault="001560C3" w:rsidP="001560C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0C3" w:rsidRDefault="001560C3" w:rsidP="001560C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560C3" w:rsidRPr="00BA4547" w:rsidRDefault="001560C3" w:rsidP="001560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76DBA">
        <w:rPr>
          <w:rFonts w:ascii="Times New Roman" w:hAnsi="Times New Roman" w:cs="Times New Roman"/>
          <w:b/>
          <w:sz w:val="28"/>
          <w:szCs w:val="28"/>
        </w:rPr>
        <w:t>№14</w:t>
      </w:r>
    </w:p>
    <w:p w:rsidR="001560C3" w:rsidRPr="001560C3" w:rsidRDefault="001560C3" w:rsidP="001560C3">
      <w:pPr>
        <w:jc w:val="center"/>
        <w:rPr>
          <w:b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</w:t>
      </w:r>
      <w:r w:rsidRPr="001560C3">
        <w:rPr>
          <w:b/>
          <w:sz w:val="26"/>
          <w:szCs w:val="26"/>
        </w:rPr>
        <w:t>Пущино</w:t>
      </w:r>
      <w:r w:rsidRPr="001560C3">
        <w:rPr>
          <w:b/>
        </w:rPr>
        <w:t xml:space="preserve"> «О внесении изменений в муниципальную программу</w:t>
      </w:r>
    </w:p>
    <w:p w:rsidR="001560C3" w:rsidRPr="001560C3" w:rsidRDefault="001560C3" w:rsidP="001560C3">
      <w:pPr>
        <w:jc w:val="center"/>
        <w:rPr>
          <w:b/>
        </w:rPr>
      </w:pPr>
      <w:r w:rsidRPr="001560C3">
        <w:rPr>
          <w:b/>
        </w:rPr>
        <w:t>«</w:t>
      </w:r>
      <w:r w:rsidR="006020F7">
        <w:rPr>
          <w:b/>
        </w:rPr>
        <w:t>Жилище</w:t>
      </w:r>
      <w:r w:rsidRPr="001560C3">
        <w:rPr>
          <w:b/>
        </w:rPr>
        <w:t>»</w:t>
      </w:r>
    </w:p>
    <w:p w:rsidR="001560C3" w:rsidRDefault="001560C3" w:rsidP="001560C3">
      <w:pPr>
        <w:jc w:val="center"/>
        <w:rPr>
          <w:b/>
          <w:sz w:val="26"/>
          <w:szCs w:val="26"/>
        </w:rPr>
      </w:pPr>
      <w:r w:rsidRPr="001560C3">
        <w:rPr>
          <w:b/>
        </w:rPr>
        <w:t>на 2020-2024 годы»</w:t>
      </w:r>
    </w:p>
    <w:p w:rsidR="001560C3" w:rsidRDefault="001560C3" w:rsidP="001560C3">
      <w:pPr>
        <w:jc w:val="center"/>
        <w:rPr>
          <w:b/>
          <w:sz w:val="26"/>
          <w:szCs w:val="26"/>
        </w:rPr>
      </w:pPr>
    </w:p>
    <w:p w:rsidR="001560C3" w:rsidRDefault="00B76DBA" w:rsidP="001560C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1F6444">
        <w:rPr>
          <w:b/>
          <w:sz w:val="26"/>
          <w:szCs w:val="26"/>
        </w:rPr>
        <w:t>8</w:t>
      </w:r>
      <w:r w:rsidR="001560C3">
        <w:rPr>
          <w:b/>
          <w:sz w:val="26"/>
          <w:szCs w:val="26"/>
        </w:rPr>
        <w:t>.0</w:t>
      </w:r>
      <w:r w:rsidR="006020F7">
        <w:rPr>
          <w:b/>
          <w:sz w:val="26"/>
          <w:szCs w:val="26"/>
        </w:rPr>
        <w:t>7</w:t>
      </w:r>
      <w:r w:rsidR="001560C3">
        <w:rPr>
          <w:b/>
          <w:sz w:val="26"/>
          <w:szCs w:val="26"/>
        </w:rPr>
        <w:t>.2020 г.</w:t>
      </w:r>
    </w:p>
    <w:p w:rsidR="001560C3" w:rsidRDefault="001560C3" w:rsidP="001560C3">
      <w:pPr>
        <w:jc w:val="right"/>
        <w:rPr>
          <w:b/>
          <w:sz w:val="26"/>
          <w:szCs w:val="26"/>
        </w:rPr>
      </w:pPr>
    </w:p>
    <w:p w:rsidR="001560C3" w:rsidRDefault="001560C3" w:rsidP="006020F7">
      <w:pPr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>«</w:t>
      </w:r>
      <w:r w:rsidR="006020F7" w:rsidRPr="006020F7">
        <w:t>О внесении изменений в муниципальную программу «Жилище»</w:t>
      </w:r>
      <w:r w:rsidR="006020F7">
        <w:t xml:space="preserve"> </w:t>
      </w:r>
      <w:r w:rsidRPr="00FA7F08">
        <w:t>на 2020-2024 годы»</w:t>
      </w:r>
      <w:r>
        <w:t xml:space="preserve"> на основании:</w:t>
      </w:r>
    </w:p>
    <w:p w:rsidR="001560C3" w:rsidRDefault="001560C3" w:rsidP="001560C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1560C3" w:rsidRDefault="001560C3" w:rsidP="001560C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560C3" w:rsidRDefault="001560C3" w:rsidP="001560C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1560C3" w:rsidRDefault="001560C3" w:rsidP="001560C3">
      <w:pPr>
        <w:ind w:firstLine="708"/>
        <w:jc w:val="both"/>
      </w:pPr>
      <w:r>
        <w:t xml:space="preserve">- </w:t>
      </w:r>
      <w:r w:rsidR="00742E0B"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1560C3" w:rsidRDefault="001560C3" w:rsidP="001560C3">
      <w:pPr>
        <w:ind w:firstLine="708"/>
        <w:jc w:val="both"/>
      </w:pPr>
    </w:p>
    <w:p w:rsidR="001560C3" w:rsidRDefault="001560C3" w:rsidP="001560C3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6020F7">
        <w:rPr>
          <w:b/>
        </w:rPr>
        <w:t xml:space="preserve"> </w:t>
      </w:r>
      <w:r w:rsidR="006020F7" w:rsidRPr="006020F7">
        <w:t xml:space="preserve">правомерность внесения изменений в утвержденную муниципальную программу,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DA2E93">
        <w:t>«</w:t>
      </w:r>
      <w:r w:rsidR="006020F7">
        <w:t>Жилище</w:t>
      </w:r>
      <w:r w:rsidRPr="00DA2E93">
        <w:t xml:space="preserve">» </w:t>
      </w:r>
      <w:r w:rsidRPr="00595AD5">
        <w:t>на 2020-2024 годы</w:t>
      </w:r>
      <w:r>
        <w:t xml:space="preserve"> </w:t>
      </w:r>
      <w:r w:rsidRPr="00595AD5">
        <w:t>(далее – проект Программы).</w:t>
      </w:r>
    </w:p>
    <w:p w:rsidR="008B52A9" w:rsidRDefault="008B52A9" w:rsidP="001560C3">
      <w:pPr>
        <w:jc w:val="both"/>
      </w:pPr>
    </w:p>
    <w:p w:rsidR="001560C3" w:rsidRDefault="001560C3" w:rsidP="001560C3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1560C3" w:rsidRDefault="001560C3" w:rsidP="001560C3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</w:t>
      </w:r>
      <w:proofErr w:type="gramStart"/>
      <w:r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</w:t>
      </w:r>
      <w:r w:rsidR="00ED0E65">
        <w:t>»</w:t>
      </w:r>
      <w:r w:rsidRPr="00784BDD">
        <w:t>, постановление Администра</w:t>
      </w:r>
      <w:r>
        <w:t xml:space="preserve">ции городского </w:t>
      </w:r>
      <w:r>
        <w:lastRenderedPageBreak/>
        <w:t xml:space="preserve">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</w:t>
      </w:r>
      <w:r w:rsidR="0020174D">
        <w:t>ной комиссии города Пущино от 17</w:t>
      </w:r>
      <w:r w:rsidRPr="00784BDD">
        <w:t xml:space="preserve"> </w:t>
      </w:r>
      <w:r w:rsidR="0020174D">
        <w:t>февраля  2020 года № 04</w:t>
      </w:r>
      <w:r w:rsidRPr="00784BDD">
        <w:t xml:space="preserve"> «Об утверждении Стандарта внешнего муниципального финансового контроля «</w:t>
      </w:r>
      <w:r w:rsidR="0020174D">
        <w:t>Проведение финансово-экономической экспертиз</w:t>
      </w:r>
      <w:r w:rsidR="00ED0E65">
        <w:t>ы</w:t>
      </w:r>
      <w:r w:rsidR="0020174D">
        <w:t xml:space="preserve">». </w:t>
      </w:r>
      <w:proofErr w:type="gramEnd"/>
    </w:p>
    <w:p w:rsidR="001560C3" w:rsidRDefault="001560C3" w:rsidP="001560C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1560C3" w:rsidRDefault="001560C3" w:rsidP="001560C3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>«</w:t>
      </w:r>
      <w:r w:rsidR="0020174D" w:rsidRPr="006020F7">
        <w:t>О внесении изменений в муниципальную программу «Жилище»</w:t>
      </w:r>
      <w:r w:rsidR="0020174D">
        <w:t xml:space="preserve"> </w:t>
      </w:r>
      <w:r>
        <w:t>на 2020-2024 годы»;</w:t>
      </w:r>
    </w:p>
    <w:p w:rsidR="001560C3" w:rsidRDefault="001560C3" w:rsidP="001560C3">
      <w:pPr>
        <w:jc w:val="both"/>
      </w:pPr>
      <w:r>
        <w:tab/>
        <w:t>2) паспорт проекта Программы;</w:t>
      </w:r>
    </w:p>
    <w:p w:rsidR="0020174D" w:rsidRDefault="001560C3" w:rsidP="001560C3">
      <w:pPr>
        <w:jc w:val="both"/>
      </w:pPr>
      <w:r>
        <w:tab/>
        <w:t xml:space="preserve">3) </w:t>
      </w:r>
      <w:r w:rsidR="0020174D">
        <w:t xml:space="preserve">Паспорт </w:t>
      </w:r>
      <w:r w:rsidR="007A4DF7">
        <w:t xml:space="preserve">проекта </w:t>
      </w:r>
      <w:r w:rsidR="0020174D">
        <w:t>подпрограммы 2 «Обеспечение жильем молодых семей»</w:t>
      </w:r>
      <w:r w:rsidR="0020174D" w:rsidRPr="0020174D">
        <w:t>;</w:t>
      </w:r>
    </w:p>
    <w:p w:rsidR="007A4DF7" w:rsidRDefault="007A4DF7" w:rsidP="001560C3">
      <w:pPr>
        <w:jc w:val="both"/>
      </w:pPr>
      <w:r>
        <w:t xml:space="preserve">            4) Перечень мероприятий подпрограммы 2 «Обеспечение жильем молодых семей»,</w:t>
      </w:r>
    </w:p>
    <w:p w:rsidR="007A4DF7" w:rsidRPr="0020174D" w:rsidRDefault="003367EF" w:rsidP="001560C3">
      <w:pPr>
        <w:jc w:val="both"/>
      </w:pPr>
      <w:r>
        <w:t xml:space="preserve">            5) </w:t>
      </w:r>
      <w:r w:rsidR="007A4DF7">
        <w:t>Пояснительная записка.</w:t>
      </w:r>
    </w:p>
    <w:p w:rsidR="007A4DF7" w:rsidRDefault="001560C3" w:rsidP="001560C3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</w:p>
    <w:p w:rsidR="001560C3" w:rsidRDefault="001560C3" w:rsidP="001560C3">
      <w:pPr>
        <w:tabs>
          <w:tab w:val="left" w:pos="0"/>
        </w:tabs>
        <w:jc w:val="both"/>
        <w:rPr>
          <w:b/>
        </w:rPr>
      </w:pP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742E0B" w:rsidRPr="000D580F" w:rsidRDefault="00742E0B" w:rsidP="001560C3">
      <w:pPr>
        <w:tabs>
          <w:tab w:val="left" w:pos="0"/>
        </w:tabs>
        <w:jc w:val="both"/>
        <w:rPr>
          <w:b/>
        </w:rPr>
      </w:pPr>
    </w:p>
    <w:p w:rsidR="00742E0B" w:rsidRPr="00742E0B" w:rsidRDefault="00742E0B" w:rsidP="00742E0B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  <w:r w:rsidRPr="00742E0B">
        <w:rPr>
          <w:rFonts w:eastAsia="Calibri"/>
          <w:bCs/>
          <w:lang w:eastAsia="x-none"/>
        </w:rPr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B5357F" w:rsidRDefault="00742E0B" w:rsidP="00AB6777">
      <w:pPr>
        <w:jc w:val="both"/>
        <w:rPr>
          <w:rFonts w:eastAsia="Calibri"/>
          <w:bCs/>
          <w:lang w:eastAsia="x-none"/>
        </w:rPr>
      </w:pPr>
      <w:r w:rsidRPr="00742E0B">
        <w:rPr>
          <w:rFonts w:eastAsia="Calibri"/>
          <w:bCs/>
          <w:lang w:eastAsia="x-none"/>
        </w:rPr>
        <w:tab/>
        <w:t xml:space="preserve">2) </w:t>
      </w:r>
      <w:r w:rsidR="00B5357F">
        <w:rPr>
          <w:rFonts w:eastAsia="Calibri"/>
          <w:bCs/>
          <w:lang w:eastAsia="x-none"/>
        </w:rPr>
        <w:t xml:space="preserve">Изменения финансирования муниципальной программы  касаются плановых периодов 2021-2023 годов. </w:t>
      </w:r>
      <w:proofErr w:type="gramStart"/>
      <w:r>
        <w:rPr>
          <w:rFonts w:eastAsia="Calibri"/>
          <w:bCs/>
          <w:lang w:eastAsia="x-none"/>
        </w:rPr>
        <w:t>В</w:t>
      </w:r>
      <w:r w:rsidRPr="00742E0B">
        <w:rPr>
          <w:rFonts w:eastAsia="Calibri"/>
          <w:bCs/>
          <w:lang w:eastAsia="x-none"/>
        </w:rPr>
        <w:t xml:space="preserve"> соот</w:t>
      </w:r>
      <w:r w:rsidR="00B5357F">
        <w:rPr>
          <w:rFonts w:eastAsia="Calibri"/>
          <w:bCs/>
          <w:lang w:eastAsia="x-none"/>
        </w:rPr>
        <w:t>ветствии с требованием пункта 15</w:t>
      </w:r>
      <w:r w:rsidRPr="00742E0B">
        <w:rPr>
          <w:rFonts w:eastAsia="Calibri"/>
          <w:bCs/>
          <w:lang w:eastAsia="x-none"/>
        </w:rPr>
        <w:t xml:space="preserve">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</w:t>
      </w:r>
      <w:r w:rsidR="00B02D17">
        <w:rPr>
          <w:rFonts w:eastAsia="Calibri"/>
          <w:bCs/>
          <w:lang w:eastAsia="x-none"/>
        </w:rPr>
        <w:t>приводится</w:t>
      </w:r>
      <w:r w:rsidRPr="00742E0B">
        <w:rPr>
          <w:rFonts w:eastAsia="Calibri"/>
          <w:bCs/>
          <w:lang w:eastAsia="x-none"/>
        </w:rPr>
        <w:t xml:space="preserve"> в соответствие с решением Совета Депута</w:t>
      </w:r>
      <w:r w:rsidR="007A4DF7">
        <w:rPr>
          <w:rFonts w:eastAsia="Calibri"/>
          <w:bCs/>
          <w:lang w:eastAsia="x-none"/>
        </w:rPr>
        <w:t>тов городского округа Пущино №67/</w:t>
      </w:r>
      <w:r w:rsidR="00B5357F">
        <w:rPr>
          <w:rFonts w:eastAsia="Calibri"/>
          <w:bCs/>
          <w:lang w:eastAsia="x-none"/>
        </w:rPr>
        <w:t>16</w:t>
      </w:r>
      <w:r w:rsidR="007A4DF7">
        <w:rPr>
          <w:rFonts w:eastAsia="Calibri"/>
          <w:bCs/>
          <w:lang w:eastAsia="x-none"/>
        </w:rPr>
        <w:t xml:space="preserve"> от 25</w:t>
      </w:r>
      <w:r w:rsidRPr="00742E0B">
        <w:rPr>
          <w:rFonts w:eastAsia="Calibri"/>
          <w:bCs/>
          <w:lang w:eastAsia="x-none"/>
        </w:rPr>
        <w:t>.</w:t>
      </w:r>
      <w:r w:rsidR="007A4DF7">
        <w:rPr>
          <w:rFonts w:eastAsia="Calibri"/>
          <w:bCs/>
          <w:lang w:eastAsia="x-none"/>
        </w:rPr>
        <w:t>06.2020</w:t>
      </w:r>
      <w:r w:rsidRPr="00742E0B">
        <w:rPr>
          <w:rFonts w:eastAsia="Calibri"/>
          <w:bCs/>
          <w:lang w:eastAsia="x-none"/>
        </w:rPr>
        <w:t xml:space="preserve"> «О внесении изменений в решение Совета депутатов городского округа Пущино от 26.11.2019 № 28/06</w:t>
      </w:r>
      <w:proofErr w:type="gramEnd"/>
      <w:r w:rsidRPr="00742E0B">
        <w:rPr>
          <w:rFonts w:eastAsia="Calibri"/>
          <w:bCs/>
          <w:lang w:eastAsia="x-none"/>
        </w:rPr>
        <w:t xml:space="preserve"> «О бюджете городского округа Пущино на 2020 год и на плановый период 2021 и 2022 годов»</w:t>
      </w:r>
      <w:r w:rsidR="00B5357F">
        <w:rPr>
          <w:rFonts w:eastAsia="Calibri"/>
          <w:bCs/>
          <w:lang w:eastAsia="x-none"/>
        </w:rPr>
        <w:t xml:space="preserve"> в части средств </w:t>
      </w:r>
      <w:proofErr w:type="spellStart"/>
      <w:r w:rsidR="00B5357F">
        <w:rPr>
          <w:rFonts w:eastAsia="Calibri"/>
          <w:bCs/>
          <w:lang w:eastAsia="x-none"/>
        </w:rPr>
        <w:t>софинансирования</w:t>
      </w:r>
      <w:proofErr w:type="spellEnd"/>
      <w:r w:rsidR="00B5357F">
        <w:rPr>
          <w:rFonts w:eastAsia="Calibri"/>
          <w:bCs/>
          <w:lang w:eastAsia="x-none"/>
        </w:rPr>
        <w:t>, выделяемых из бюджета городского округа Пущино</w:t>
      </w:r>
      <w:r w:rsidR="002B149D">
        <w:rPr>
          <w:rFonts w:eastAsia="Calibri"/>
          <w:bCs/>
          <w:lang w:eastAsia="x-none"/>
        </w:rPr>
        <w:t xml:space="preserve"> в размере</w:t>
      </w:r>
      <w:r w:rsidR="00B02D17">
        <w:rPr>
          <w:rFonts w:eastAsia="Calibri"/>
          <w:bCs/>
          <w:lang w:eastAsia="x-none"/>
        </w:rPr>
        <w:t xml:space="preserve"> 938 тыс. рублей</w:t>
      </w:r>
      <w:r w:rsidRPr="00742E0B">
        <w:rPr>
          <w:rFonts w:eastAsia="Calibri"/>
          <w:bCs/>
          <w:lang w:eastAsia="x-none"/>
        </w:rPr>
        <w:t>.</w:t>
      </w:r>
      <w:r w:rsidR="00AB6777" w:rsidRPr="00AB6777">
        <w:rPr>
          <w:rFonts w:eastAsia="Calibri"/>
          <w:bCs/>
          <w:lang w:eastAsia="x-none"/>
        </w:rPr>
        <w:t xml:space="preserve"> </w:t>
      </w:r>
    </w:p>
    <w:p w:rsidR="004B7CAC" w:rsidRPr="00E61E1F" w:rsidRDefault="00FC5117" w:rsidP="00AB6777">
      <w:pPr>
        <w:jc w:val="both"/>
        <w:rPr>
          <w:rFonts w:eastAsia="Calibri"/>
          <w:bCs/>
          <w:i/>
          <w:lang w:eastAsia="x-none"/>
        </w:rPr>
      </w:pPr>
      <w:r>
        <w:rPr>
          <w:rFonts w:eastAsia="Calibri"/>
          <w:bCs/>
          <w:lang w:eastAsia="x-none"/>
        </w:rPr>
        <w:t xml:space="preserve">            </w:t>
      </w:r>
      <w:r>
        <w:t xml:space="preserve"> </w:t>
      </w:r>
      <w:proofErr w:type="gramStart"/>
      <w:r>
        <w:t xml:space="preserve">В соответствии с пунктом 7 раздела </w:t>
      </w:r>
      <w:r>
        <w:rPr>
          <w:lang w:val="en-US"/>
        </w:rPr>
        <w:t>III</w:t>
      </w:r>
      <w:r>
        <w:t xml:space="preserve"> </w:t>
      </w:r>
      <w:r w:rsidRPr="00CE3FBD">
        <w:t xml:space="preserve"> </w:t>
      </w:r>
      <w:r w:rsidRPr="00742E0B">
        <w:rPr>
          <w:rFonts w:eastAsia="Calibri"/>
          <w:bCs/>
          <w:lang w:eastAsia="x-none"/>
        </w:rPr>
        <w:t>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</w:t>
      </w:r>
      <w:r>
        <w:rPr>
          <w:rFonts w:eastAsia="Calibri"/>
          <w:bCs/>
          <w:lang w:eastAsia="x-none"/>
        </w:rPr>
        <w:t>, п</w:t>
      </w:r>
      <w:r w:rsidRPr="00CE3FBD">
        <w:t xml:space="preserve">ри планировании мероприятий, реализуемых с </w:t>
      </w:r>
      <w:r w:rsidRPr="004B7CAC">
        <w:t>привлечением средств федерального бюджета и бюджета Московской области, в муниципальные программы (подпрограммы) в обязательном порядке включается прогнозный объем средств федерального бюджета и бюджета Московской</w:t>
      </w:r>
      <w:proofErr w:type="gramEnd"/>
      <w:r w:rsidRPr="004B7CAC">
        <w:t xml:space="preserve"> области, </w:t>
      </w:r>
      <w:proofErr w:type="gramStart"/>
      <w:r w:rsidRPr="004B7CAC">
        <w:t>возможный</w:t>
      </w:r>
      <w:proofErr w:type="gramEnd"/>
      <w:r w:rsidRPr="004B7CAC">
        <w:t xml:space="preserve"> к привлечению на реализацию мероприятия. Прогнозный размер средств из вышестоящих бюджетов рассчитан согласно приказу Минстроя России от 12.04.2019 № 197/</w:t>
      </w:r>
      <w:proofErr w:type="spellStart"/>
      <w:proofErr w:type="gramStart"/>
      <w:r w:rsidRPr="004B7CAC">
        <w:t>пр</w:t>
      </w:r>
      <w:proofErr w:type="spellEnd"/>
      <w:proofErr w:type="gramEnd"/>
      <w:r w:rsidRPr="004B7CAC">
        <w:t xml:space="preserve"> , с учетом </w:t>
      </w:r>
      <w:r w:rsidR="00B4721D">
        <w:t>норматива стоимости 1 кв. м общей площади жилья по муниципальному образованию Московской области</w:t>
      </w:r>
      <w:r w:rsidR="002D4DF8">
        <w:t>, утвержденного Постановлением администрации городского округа Пущино</w:t>
      </w:r>
      <w:r w:rsidR="00E61E1F">
        <w:t xml:space="preserve"> №166-п от 28.05.2020</w:t>
      </w:r>
      <w:r w:rsidR="002D4DF8">
        <w:t>,  а так же размер</w:t>
      </w:r>
      <w:r w:rsidR="002B149D">
        <w:t>а</w:t>
      </w:r>
      <w:r w:rsidR="002D4DF8">
        <w:t xml:space="preserve"> общей площади жилого помещения</w:t>
      </w:r>
      <w:r w:rsidR="004B7CAC">
        <w:t xml:space="preserve"> </w:t>
      </w:r>
      <w:r w:rsidR="002D4DF8">
        <w:t xml:space="preserve">и </w:t>
      </w:r>
      <w:r w:rsidR="004B7CAC" w:rsidRPr="00EC4ACB">
        <w:t xml:space="preserve">социальных выплат, предоставляемых за счет средств федерального бюджета, средств бюджета Московской области и средств бюджета </w:t>
      </w:r>
      <w:r w:rsidR="00E61E1F">
        <w:t>муниципального образования, которые регулируются</w:t>
      </w:r>
      <w:r w:rsidR="002D4DF8">
        <w:t xml:space="preserve"> </w:t>
      </w:r>
      <w:r w:rsidR="00E61E1F">
        <w:t>Постановлением</w:t>
      </w:r>
      <w:r w:rsidR="004B7CAC" w:rsidRPr="00E61E1F">
        <w:t xml:space="preserve"> Правительства МО от 25.10.2016 № 790/39 «Об утверждении государственной программы Московской области "Жилище" на 2017-2027 годы»)</w:t>
      </w:r>
      <w:r w:rsidR="00CA5B93">
        <w:t>.</w:t>
      </w:r>
    </w:p>
    <w:p w:rsidR="00B5357F" w:rsidRPr="004B7CAC" w:rsidRDefault="00B5357F" w:rsidP="00B5357F">
      <w:pPr>
        <w:spacing w:line="276" w:lineRule="auto"/>
        <w:ind w:firstLine="709"/>
        <w:jc w:val="both"/>
      </w:pPr>
      <w:r w:rsidRPr="004B7CAC">
        <w:lastRenderedPageBreak/>
        <w:t xml:space="preserve">Заявку на участие в подпрограмме «Обеспечение жильём молодых семей» на 2021 год </w:t>
      </w:r>
      <w:r w:rsidR="004B7CAC" w:rsidRPr="004B7CAC">
        <w:t>подала</w:t>
      </w:r>
      <w:r w:rsidRPr="004B7CAC">
        <w:t xml:space="preserve"> 1 семья из 4 человек.</w:t>
      </w:r>
    </w:p>
    <w:p w:rsidR="00B5357F" w:rsidRPr="004B7CAC" w:rsidRDefault="00B5357F" w:rsidP="00B5357F">
      <w:pPr>
        <w:spacing w:line="276" w:lineRule="auto"/>
        <w:ind w:firstLine="709"/>
        <w:jc w:val="both"/>
        <w:rPr>
          <w:b/>
        </w:rPr>
      </w:pPr>
      <w:r w:rsidRPr="004B7CAC">
        <w:t>Согласно Приказа Минстроя России от 13.03.2020 N 122/</w:t>
      </w:r>
      <w:proofErr w:type="spellStart"/>
      <w:proofErr w:type="gramStart"/>
      <w:r w:rsidRPr="004B7CAC">
        <w:t>пр</w:t>
      </w:r>
      <w:proofErr w:type="spellEnd"/>
      <w:proofErr w:type="gramEnd"/>
      <w:r w:rsidRPr="004B7CAC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года» предельная стоимость 1 квадратного метра общей площади жилья в городском округе Пущино на IV квартал 2019 года составляет 64 958 руб. 00 коп.</w:t>
      </w:r>
    </w:p>
    <w:p w:rsidR="00B5357F" w:rsidRPr="004B7CAC" w:rsidRDefault="00B5357F" w:rsidP="00B5357F">
      <w:pPr>
        <w:spacing w:line="276" w:lineRule="auto"/>
        <w:ind w:firstLine="709"/>
        <w:jc w:val="both"/>
      </w:pPr>
      <w:r w:rsidRPr="004B7CAC">
        <w:t>Согласно приказу Минстроя России от 12.04.2019 № 197/</w:t>
      </w:r>
      <w:proofErr w:type="spellStart"/>
      <w:proofErr w:type="gramStart"/>
      <w:r w:rsidRPr="004B7CAC">
        <w:t>пр</w:t>
      </w:r>
      <w:proofErr w:type="spellEnd"/>
      <w:proofErr w:type="gramEnd"/>
      <w:r w:rsidRPr="004B7CAC">
        <w:t xml:space="preserve"> предварительный уровень </w:t>
      </w:r>
      <w:proofErr w:type="spellStart"/>
      <w:r w:rsidRPr="004B7CAC">
        <w:t>софинансирования</w:t>
      </w:r>
      <w:proofErr w:type="spellEnd"/>
      <w:r w:rsidRPr="004B7CAC">
        <w:t xml:space="preserve"> бюджетов для реализации подпрограммы:</w:t>
      </w:r>
    </w:p>
    <w:p w:rsidR="00B5357F" w:rsidRPr="004B7CAC" w:rsidRDefault="00B5357F" w:rsidP="00B5357F">
      <w:pPr>
        <w:spacing w:line="276" w:lineRule="auto"/>
        <w:ind w:firstLine="709"/>
        <w:jc w:val="both"/>
      </w:pPr>
      <w:r w:rsidRPr="004B7CAC">
        <w:t>федеральный бюджет – 14 %;</w:t>
      </w:r>
    </w:p>
    <w:p w:rsidR="00B5357F" w:rsidRPr="004B7CAC" w:rsidRDefault="00B5357F" w:rsidP="00B5357F">
      <w:pPr>
        <w:spacing w:line="276" w:lineRule="auto"/>
        <w:ind w:firstLine="709"/>
        <w:jc w:val="both"/>
      </w:pPr>
      <w:r w:rsidRPr="004B7CAC">
        <w:t>бюджет Московской области – 43 %;</w:t>
      </w:r>
    </w:p>
    <w:p w:rsidR="00B5357F" w:rsidRPr="004B7CAC" w:rsidRDefault="00B5357F" w:rsidP="00B5357F">
      <w:pPr>
        <w:spacing w:line="276" w:lineRule="auto"/>
        <w:ind w:firstLine="709"/>
        <w:jc w:val="both"/>
      </w:pPr>
      <w:r w:rsidRPr="004B7CAC">
        <w:t>бюджет муниципального образования – 43 %.</w:t>
      </w:r>
    </w:p>
    <w:p w:rsidR="00B5357F" w:rsidRDefault="00B5357F" w:rsidP="00B5357F">
      <w:pPr>
        <w:spacing w:line="276" w:lineRule="auto"/>
        <w:ind w:firstLine="709"/>
        <w:jc w:val="both"/>
      </w:pPr>
      <w:r w:rsidRPr="00B02817">
        <w:t>Также молодой семье при рождении (усыновлении) ещё одного ребенка предоставляется дополнительная социальная выплата за счет средств бюджетов ОМСУ в размере 5 % расчетной (средней) стоимости жилья.</w:t>
      </w:r>
    </w:p>
    <w:p w:rsidR="00AB6777" w:rsidRDefault="00AB6777" w:rsidP="00AB6777">
      <w:pPr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>Изменение объемов финансирования программы приведены в Таблице №1.</w:t>
      </w:r>
    </w:p>
    <w:p w:rsidR="00AB6777" w:rsidRDefault="00B5357F" w:rsidP="00B5357F">
      <w:pPr>
        <w:jc w:val="right"/>
        <w:rPr>
          <w:rFonts w:eastAsia="Calibri"/>
          <w:bCs/>
          <w:lang w:eastAsia="x-none"/>
        </w:rPr>
      </w:pPr>
      <w:r>
        <w:rPr>
          <w:rFonts w:eastAsia="Calibri"/>
          <w:bCs/>
          <w:i/>
          <w:lang w:eastAsia="x-none"/>
        </w:rPr>
        <w:t>Т</w:t>
      </w:r>
      <w:r w:rsidR="00AB6777">
        <w:rPr>
          <w:rFonts w:eastAsia="Calibri"/>
          <w:bCs/>
          <w:i/>
          <w:lang w:eastAsia="x-none"/>
        </w:rPr>
        <w:t>аблица №1</w:t>
      </w:r>
    </w:p>
    <w:p w:rsidR="00AB6777" w:rsidRDefault="00AB6777" w:rsidP="00AB677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LINK Excel.Sheet.12 "D:\\Desktop\\РК\\Документы\\Заключения\\Экспертиза муниципальных программ\\2020\\МП Социальная защита населения\\Лист Microsoft Excel.xlsx" Лист2!R4C2:R15C8 \a \f 4 \h  \* MERGEFORMAT </w:instrText>
      </w:r>
      <w:r>
        <w:rPr>
          <w:rFonts w:eastAsia="Calibri"/>
        </w:rPr>
        <w:fldChar w:fldCharType="separate"/>
      </w:r>
    </w:p>
    <w:tbl>
      <w:tblPr>
        <w:tblW w:w="9162" w:type="dxa"/>
        <w:tblLook w:val="04A0" w:firstRow="1" w:lastRow="0" w:firstColumn="1" w:lastColumn="0" w:noHBand="0" w:noVBand="1"/>
      </w:tblPr>
      <w:tblGrid>
        <w:gridCol w:w="4126"/>
        <w:gridCol w:w="831"/>
        <w:gridCol w:w="850"/>
        <w:gridCol w:w="784"/>
        <w:gridCol w:w="828"/>
        <w:gridCol w:w="798"/>
        <w:gridCol w:w="945"/>
      </w:tblGrid>
      <w:tr w:rsidR="00AB6777" w:rsidTr="002B149D">
        <w:trPr>
          <w:trHeight w:val="7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Источники финансирования 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(тыс. рублей)</w:t>
            </w:r>
          </w:p>
        </w:tc>
      </w:tr>
      <w:tr w:rsidR="00AB6777" w:rsidTr="00AB6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AB6777" w:rsidTr="001C648D">
        <w:trPr>
          <w:trHeight w:val="11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6777" w:rsidRDefault="00AB6777" w:rsidP="00AB677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«Жилище» на 2020-2024 годы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всего, в том числе по годам: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 w:rsidP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4432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9167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777" w:rsidTr="00AB6777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27CF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B6777" w:rsidTr="00AB677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777" w:rsidTr="00AB6777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Средства бюджета городского округа Пущино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 w:rsidP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B6777" w:rsidTr="00AB6777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7" w:rsidRDefault="00AB677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7CF0" w:rsidTr="00AB6777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7CF0" w:rsidRDefault="00A27CF0" w:rsidP="00AB677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ПРОЕКТ муниципальной программы «Жилище» 2020-2024 годы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всего, в том числе по годам: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 w:rsidP="00A841F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BA24B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BA24B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7CF0" w:rsidTr="00AB677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7CF0" w:rsidRP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27CF0">
              <w:rPr>
                <w:color w:val="000000"/>
                <w:sz w:val="20"/>
                <w:szCs w:val="20"/>
                <w:lang w:eastAsia="en-US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7CF0" w:rsidRPr="00A27CF0" w:rsidRDefault="00A27CF0" w:rsidP="00A841F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27C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7CF0" w:rsidRP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27CF0">
              <w:rPr>
                <w:color w:val="000000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7CF0" w:rsidRP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  <w:r w:rsidRPr="00A27C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7CF0" w:rsidRP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  <w:r w:rsidRPr="00A27C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7CF0" w:rsidRP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27CF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7CF0" w:rsidTr="00AB6777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 w:rsidP="00A841F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4390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9871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3175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7CF0" w:rsidTr="00AB677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Средства бюджета городского округа Пущино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 w:rsidP="00A841F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27CF0" w:rsidTr="00AB6777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 w:rsidP="00A841F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F0" w:rsidRDefault="00A27C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3367EF" w:rsidRDefault="00AB6777" w:rsidP="003367EF">
      <w:pPr>
        <w:pStyle w:val="a7"/>
        <w:ind w:left="0" w:firstLine="709"/>
        <w:jc w:val="both"/>
      </w:pPr>
      <w:r>
        <w:rPr>
          <w:rFonts w:eastAsia="Calibri"/>
          <w:bCs/>
          <w:lang w:eastAsia="x-none"/>
        </w:rPr>
        <w:lastRenderedPageBreak/>
        <w:fldChar w:fldCharType="end"/>
      </w:r>
      <w:r w:rsidR="003367EF">
        <w:rPr>
          <w:rFonts w:eastAsia="Calibri"/>
          <w:bCs/>
          <w:lang w:eastAsia="x-none"/>
        </w:rPr>
        <w:t xml:space="preserve">  </w:t>
      </w:r>
      <w:r w:rsidR="009D5106">
        <w:rPr>
          <w:rFonts w:eastAsia="Calibri"/>
          <w:bCs/>
          <w:lang w:eastAsia="x-none"/>
        </w:rPr>
        <w:t xml:space="preserve"> Общий объем финансирования муниципальной программы </w:t>
      </w:r>
      <w:r w:rsidR="007962C4">
        <w:rPr>
          <w:rFonts w:eastAsia="Calibri"/>
          <w:bCs/>
          <w:lang w:eastAsia="x-none"/>
        </w:rPr>
        <w:t xml:space="preserve">за 5 лет </w:t>
      </w:r>
      <w:r w:rsidR="001C648D">
        <w:rPr>
          <w:rFonts w:eastAsia="Calibri"/>
          <w:bCs/>
          <w:lang w:eastAsia="x-none"/>
        </w:rPr>
        <w:t xml:space="preserve">возрос </w:t>
      </w:r>
      <w:r w:rsidR="009D5106">
        <w:rPr>
          <w:rFonts w:eastAsia="Calibri"/>
          <w:bCs/>
          <w:lang w:eastAsia="x-none"/>
        </w:rPr>
        <w:t xml:space="preserve">на </w:t>
      </w:r>
      <w:r w:rsidR="001C648D">
        <w:rPr>
          <w:rFonts w:eastAsia="Calibri"/>
          <w:bCs/>
          <w:lang w:eastAsia="x-none"/>
        </w:rPr>
        <w:t>91,7</w:t>
      </w:r>
      <w:r w:rsidR="009D5106">
        <w:rPr>
          <w:rFonts w:eastAsia="Calibri"/>
          <w:bCs/>
          <w:lang w:eastAsia="x-none"/>
        </w:rPr>
        <w:t xml:space="preserve">% или </w:t>
      </w:r>
      <w:r w:rsidR="001C648D">
        <w:rPr>
          <w:rFonts w:eastAsia="Calibri"/>
          <w:bCs/>
          <w:lang w:eastAsia="x-none"/>
        </w:rPr>
        <w:t>14736</w:t>
      </w:r>
      <w:r w:rsidR="009D5106">
        <w:rPr>
          <w:rFonts w:eastAsia="Calibri"/>
          <w:bCs/>
          <w:lang w:eastAsia="x-none"/>
        </w:rPr>
        <w:t xml:space="preserve"> тыс. рублей</w:t>
      </w:r>
      <w:r w:rsidR="00894B62">
        <w:rPr>
          <w:rFonts w:eastAsia="Calibri"/>
          <w:bCs/>
          <w:lang w:eastAsia="x-none"/>
        </w:rPr>
        <w:t>.</w:t>
      </w:r>
      <w:r w:rsidR="009D5106">
        <w:t xml:space="preserve"> </w:t>
      </w:r>
      <w:r w:rsidR="007962C4">
        <w:t>Данные изменения объясняются</w:t>
      </w:r>
      <w:r w:rsidR="001C648D">
        <w:rPr>
          <w:rFonts w:eastAsia="Calibri"/>
          <w:bCs/>
          <w:lang w:eastAsia="x-none"/>
        </w:rPr>
        <w:t xml:space="preserve"> внесением</w:t>
      </w:r>
      <w:r w:rsidR="003367EF" w:rsidRPr="003367EF">
        <w:rPr>
          <w:rFonts w:eastAsia="Calibri"/>
          <w:bCs/>
          <w:lang w:eastAsia="x-none"/>
        </w:rPr>
        <w:t xml:space="preserve"> </w:t>
      </w:r>
      <w:r w:rsidR="003367EF">
        <w:rPr>
          <w:rFonts w:eastAsia="Calibri"/>
          <w:bCs/>
          <w:lang w:eastAsia="x-none"/>
        </w:rPr>
        <w:t xml:space="preserve"> в </w:t>
      </w:r>
      <w:r w:rsidR="003367EF">
        <w:t xml:space="preserve">муниципальную программу «Жилище» на 2020-2024 годы» </w:t>
      </w:r>
      <w:r w:rsidR="003367EF">
        <w:rPr>
          <w:rFonts w:eastAsia="Calibri"/>
          <w:bCs/>
          <w:lang w:eastAsia="x-none"/>
        </w:rPr>
        <w:t xml:space="preserve"> </w:t>
      </w:r>
      <w:r w:rsidR="003367EF" w:rsidRPr="003367EF">
        <w:t>подпрограммы 2 «Обеспечение жильем молодых семей» в</w:t>
      </w:r>
      <w:r w:rsidR="003367EF" w:rsidRPr="00EC4ACB">
        <w:t xml:space="preserve"> связи с решением о реализации на территории городского округа Пущино мероприятий подпрограммы «Обеспечение жильем молодых семей»</w:t>
      </w:r>
      <w:r w:rsidR="003367EF" w:rsidRPr="00903576">
        <w:t xml:space="preserve"> государственной программы Московской области «Жилище» на 2017-2027 годы</w:t>
      </w:r>
      <w:r w:rsidR="003367EF">
        <w:t>.</w:t>
      </w:r>
      <w:r w:rsidR="007962C4">
        <w:t xml:space="preserve"> </w:t>
      </w:r>
    </w:p>
    <w:p w:rsidR="00894B62" w:rsidRPr="00B02817" w:rsidRDefault="00894B62" w:rsidP="003367EF">
      <w:pPr>
        <w:spacing w:line="276" w:lineRule="auto"/>
        <w:ind w:firstLine="709"/>
        <w:jc w:val="both"/>
      </w:pPr>
      <w:r>
        <w:t>В результате в программу добавляется  по 4912 тыс. рублей ежегодно, начиная с 2021 года.  Размер финансирования программ в текущем (2020) году остается неизменным.</w:t>
      </w:r>
      <w:r w:rsidR="00C34AD8">
        <w:t xml:space="preserve"> </w:t>
      </w:r>
    </w:p>
    <w:p w:rsidR="00742E0B" w:rsidRDefault="00742E0B" w:rsidP="00742E0B">
      <w:pPr>
        <w:spacing w:after="160" w:line="256" w:lineRule="auto"/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/>
          <w:bCs/>
          <w:lang w:eastAsia="x-none"/>
        </w:rPr>
        <w:tab/>
      </w:r>
      <w:r w:rsidRPr="00742E0B">
        <w:rPr>
          <w:rFonts w:eastAsia="Calibri"/>
          <w:b/>
          <w:bCs/>
          <w:lang w:eastAsia="x-none"/>
        </w:rPr>
        <w:t>5. Выводы:</w:t>
      </w:r>
      <w:r w:rsidRPr="00742E0B">
        <w:rPr>
          <w:rFonts w:eastAsia="Calibri"/>
          <w:bCs/>
          <w:lang w:eastAsia="x-none"/>
        </w:rPr>
        <w:t xml:space="preserve"> изменения в муниципальную программу «</w:t>
      </w:r>
      <w:r w:rsidR="00894B62">
        <w:rPr>
          <w:rFonts w:eastAsia="Calibri"/>
          <w:bCs/>
          <w:lang w:eastAsia="x-none"/>
        </w:rPr>
        <w:t>Жилище</w:t>
      </w:r>
      <w:r>
        <w:rPr>
          <w:rFonts w:eastAsia="Calibri"/>
          <w:bCs/>
          <w:lang w:eastAsia="x-none"/>
        </w:rPr>
        <w:t xml:space="preserve">» </w:t>
      </w:r>
      <w:r w:rsidRPr="00742E0B">
        <w:rPr>
          <w:rFonts w:eastAsia="Calibri"/>
          <w:bCs/>
          <w:lang w:eastAsia="x-none"/>
        </w:rPr>
        <w:t xml:space="preserve">на 2020-2024 годы вносятся в соответствии со ст.179 Бюджетного кодекса РФ. </w:t>
      </w:r>
      <w:r w:rsidR="00B02D17">
        <w:rPr>
          <w:rFonts w:eastAsia="Calibri"/>
          <w:bCs/>
          <w:lang w:eastAsia="x-none"/>
        </w:rPr>
        <w:t>При этом</w:t>
      </w:r>
      <w:proofErr w:type="gramStart"/>
      <w:r w:rsidR="00B02D17">
        <w:rPr>
          <w:rFonts w:eastAsia="Calibri"/>
          <w:bCs/>
          <w:lang w:eastAsia="x-none"/>
        </w:rPr>
        <w:t>,</w:t>
      </w:r>
      <w:proofErr w:type="gramEnd"/>
      <w:r w:rsidR="00B02D17">
        <w:rPr>
          <w:rFonts w:eastAsia="Calibri"/>
          <w:bCs/>
          <w:lang w:eastAsia="x-none"/>
        </w:rPr>
        <w:t xml:space="preserve"> о</w:t>
      </w:r>
      <w:r w:rsidRPr="00742E0B">
        <w:rPr>
          <w:rFonts w:eastAsia="Calibri"/>
          <w:bCs/>
          <w:lang w:eastAsia="x-none"/>
        </w:rPr>
        <w:t>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№</w:t>
      </w:r>
      <w:r w:rsidR="00894B62">
        <w:rPr>
          <w:rFonts w:eastAsia="Calibri"/>
          <w:bCs/>
          <w:lang w:eastAsia="x-none"/>
        </w:rPr>
        <w:t>67/16</w:t>
      </w:r>
      <w:r w:rsidRPr="00742E0B">
        <w:rPr>
          <w:rFonts w:eastAsia="Calibri"/>
          <w:bCs/>
          <w:lang w:eastAsia="x-none"/>
        </w:rPr>
        <w:t xml:space="preserve"> от 2</w:t>
      </w:r>
      <w:r w:rsidR="00894B62">
        <w:rPr>
          <w:rFonts w:eastAsia="Calibri"/>
          <w:bCs/>
          <w:lang w:eastAsia="x-none"/>
        </w:rPr>
        <w:t>5</w:t>
      </w:r>
      <w:r w:rsidRPr="00742E0B">
        <w:rPr>
          <w:rFonts w:eastAsia="Calibri"/>
          <w:bCs/>
          <w:lang w:eastAsia="x-none"/>
        </w:rPr>
        <w:t>.</w:t>
      </w:r>
      <w:r w:rsidR="00894B62">
        <w:rPr>
          <w:rFonts w:eastAsia="Calibri"/>
          <w:bCs/>
          <w:lang w:eastAsia="x-none"/>
        </w:rPr>
        <w:t>06</w:t>
      </w:r>
      <w:r w:rsidRPr="00742E0B">
        <w:rPr>
          <w:rFonts w:eastAsia="Calibri"/>
          <w:bCs/>
          <w:lang w:eastAsia="x-none"/>
        </w:rPr>
        <w:t>.20</w:t>
      </w:r>
      <w:r w:rsidR="00894B62">
        <w:rPr>
          <w:rFonts w:eastAsia="Calibri"/>
          <w:bCs/>
          <w:lang w:eastAsia="x-none"/>
        </w:rPr>
        <w:t>20</w:t>
      </w:r>
      <w:r w:rsidRPr="00742E0B">
        <w:rPr>
          <w:rFonts w:eastAsia="Calibri"/>
          <w:bCs/>
          <w:lang w:eastAsia="x-none"/>
        </w:rPr>
        <w:t xml:space="preserve"> «О внесении изменений в решение Совета депутатов городского округа Пущино от 26.11.2019 № 28/06 «О бюджете городского округа Пущино на 2020 год и на плановый период 2021 и 2022 годов»</w:t>
      </w:r>
      <w:r w:rsidR="002D4DF8">
        <w:rPr>
          <w:rFonts w:eastAsia="Calibri"/>
          <w:bCs/>
          <w:lang w:eastAsia="x-none"/>
        </w:rPr>
        <w:t xml:space="preserve"> </w:t>
      </w:r>
      <w:r w:rsidR="002D4DF8" w:rsidRPr="00E61E1F">
        <w:rPr>
          <w:rFonts w:eastAsia="Calibri"/>
          <w:bCs/>
          <w:lang w:eastAsia="x-none"/>
        </w:rPr>
        <w:t xml:space="preserve">только в части финансирования подпрограммы </w:t>
      </w:r>
      <w:r w:rsidR="002D4DF8" w:rsidRPr="00E61E1F">
        <w:t>«Обеспечение жильём молодых семей» за счет средств бюджета городского округа Пущино</w:t>
      </w:r>
      <w:r w:rsidR="002F2CFB">
        <w:t xml:space="preserve"> </w:t>
      </w:r>
      <w:r w:rsidR="00E61E1F">
        <w:t>-</w:t>
      </w:r>
      <w:r w:rsidR="002F2CFB">
        <w:t xml:space="preserve"> </w:t>
      </w:r>
      <w:r w:rsidR="00E61E1F">
        <w:t>938 тыс. рублей.</w:t>
      </w:r>
      <w:r w:rsidR="00E61E1F">
        <w:rPr>
          <w:rFonts w:eastAsia="Calibri"/>
          <w:bCs/>
          <w:lang w:eastAsia="x-none"/>
        </w:rPr>
        <w:t xml:space="preserve"> </w:t>
      </w:r>
    </w:p>
    <w:p w:rsidR="00CA5B93" w:rsidRDefault="00CA5B93" w:rsidP="00CA5B93">
      <w:pPr>
        <w:jc w:val="both"/>
        <w:rPr>
          <w:rFonts w:eastAsia="Calibri"/>
          <w:bCs/>
          <w:lang w:eastAsia="x-none"/>
        </w:rPr>
      </w:pPr>
      <w:r>
        <w:t xml:space="preserve">            </w:t>
      </w:r>
      <w:r w:rsidRPr="004B7CAC">
        <w:t>Прогнозный размер средств из вышестоящих бюджетов</w:t>
      </w:r>
      <w:r w:rsidR="00B02D17">
        <w:t>,</w:t>
      </w:r>
      <w:r w:rsidRPr="004B7CAC">
        <w:t xml:space="preserve"> рассчитан</w:t>
      </w:r>
      <w:r w:rsidR="00B02D17">
        <w:t>ный</w:t>
      </w:r>
      <w:r w:rsidRPr="004B7CAC">
        <w:t xml:space="preserve"> согласно приказу Минстроя России от 12.04.2019 № 197/</w:t>
      </w:r>
      <w:proofErr w:type="spellStart"/>
      <w:proofErr w:type="gramStart"/>
      <w:r w:rsidRPr="004B7CAC">
        <w:t>пр</w:t>
      </w:r>
      <w:proofErr w:type="spellEnd"/>
      <w:proofErr w:type="gramEnd"/>
      <w:r w:rsidRPr="004B7CAC">
        <w:t xml:space="preserve"> , с учетом </w:t>
      </w:r>
      <w:r>
        <w:t>норматива стоимости 1 кв. м общей площади жилья по муниципальному образованию Московской области, утвержденного Постановлением администрации городского округа Пущино №166-п от 28.05.2020,  а так же размер</w:t>
      </w:r>
      <w:r w:rsidR="002B149D">
        <w:t>а</w:t>
      </w:r>
      <w:r>
        <w:t xml:space="preserve"> общей площади жилого помещения и </w:t>
      </w:r>
      <w:r w:rsidRPr="00EC4ACB">
        <w:t xml:space="preserve">социальных выплат, предоставляемых за счет средств федерального бюджета, средств бюджета Московской области </w:t>
      </w:r>
      <w:proofErr w:type="gramStart"/>
      <w:r w:rsidRPr="00EC4ACB">
        <w:t xml:space="preserve">и средств бюджета </w:t>
      </w:r>
      <w:r>
        <w:t>муниципального образования, которые регулируются Постановлением</w:t>
      </w:r>
      <w:r w:rsidRPr="00E61E1F">
        <w:t xml:space="preserve"> Правительства МО от 25.10.2016 № 790/39 «Об утверждении государственной программы Московской обла</w:t>
      </w:r>
      <w:r w:rsidR="00B02D17">
        <w:t xml:space="preserve">сти "Жилище" на 2017-2027 годы» в размере 230 тыс. рублей из средств федерального бюджета и 704 тыс. рублей из средств бюджета МО ежегодно  с 2021 по 2023 годы, </w:t>
      </w:r>
      <w:r>
        <w:t xml:space="preserve"> </w:t>
      </w:r>
      <w:r w:rsidR="00B02D17">
        <w:t xml:space="preserve">Решением Совета Депутатов </w:t>
      </w:r>
      <w:r w:rsidR="00B02D17">
        <w:rPr>
          <w:rFonts w:eastAsia="Calibri"/>
          <w:bCs/>
          <w:lang w:eastAsia="x-none"/>
        </w:rPr>
        <w:t>городского округа Пущино №67/16 от 25</w:t>
      </w:r>
      <w:r w:rsidR="00B02D17" w:rsidRPr="00742E0B">
        <w:rPr>
          <w:rFonts w:eastAsia="Calibri"/>
          <w:bCs/>
          <w:lang w:eastAsia="x-none"/>
        </w:rPr>
        <w:t>.</w:t>
      </w:r>
      <w:r w:rsidR="00B02D17">
        <w:rPr>
          <w:rFonts w:eastAsia="Calibri"/>
          <w:bCs/>
          <w:lang w:eastAsia="x-none"/>
        </w:rPr>
        <w:t>06.2020</w:t>
      </w:r>
      <w:r w:rsidR="00B02D17" w:rsidRPr="00742E0B">
        <w:rPr>
          <w:rFonts w:eastAsia="Calibri"/>
          <w:bCs/>
          <w:lang w:eastAsia="x-none"/>
        </w:rPr>
        <w:t xml:space="preserve"> «О внесении изменений</w:t>
      </w:r>
      <w:proofErr w:type="gramEnd"/>
      <w:r w:rsidR="00B02D17" w:rsidRPr="00742E0B">
        <w:rPr>
          <w:rFonts w:eastAsia="Calibri"/>
          <w:bCs/>
          <w:lang w:eastAsia="x-none"/>
        </w:rPr>
        <w:t xml:space="preserve"> в решение Совета депутатов городского округа Пущино от 26.11.2019 № 28/06 «О бюджете городского округа Пущино на 2020 год и на плановый период 2021 и 2022 годов»</w:t>
      </w:r>
      <w:r w:rsidR="00B02D17">
        <w:rPr>
          <w:rFonts w:eastAsia="Calibri"/>
          <w:bCs/>
          <w:lang w:eastAsia="x-none"/>
        </w:rPr>
        <w:t xml:space="preserve"> </w:t>
      </w:r>
      <w:r w:rsidR="00CD48D3">
        <w:rPr>
          <w:rFonts w:eastAsia="Calibri"/>
          <w:bCs/>
          <w:lang w:eastAsia="x-none"/>
        </w:rPr>
        <w:t xml:space="preserve">не утвержден. Внесение в муниципальную программу «Жилище» </w:t>
      </w:r>
      <w:r w:rsidR="00CD48D3">
        <w:t>прогнозного</w:t>
      </w:r>
      <w:r w:rsidR="00CD48D3" w:rsidRPr="004B7CAC">
        <w:t xml:space="preserve"> размер средств из вышестоящих бюджетов</w:t>
      </w:r>
      <w:r w:rsidR="00CD48D3">
        <w:t xml:space="preserve"> осуществляется в соответствии </w:t>
      </w:r>
      <w:proofErr w:type="gramStart"/>
      <w:r w:rsidR="00CD48D3">
        <w:t>с</w:t>
      </w:r>
      <w:proofErr w:type="gramEnd"/>
      <w:r w:rsidR="00CD48D3">
        <w:t xml:space="preserve"> </w:t>
      </w:r>
      <w:proofErr w:type="gramStart"/>
      <w:r w:rsidR="00CD48D3">
        <w:t>соответствии</w:t>
      </w:r>
      <w:proofErr w:type="gramEnd"/>
      <w:r w:rsidR="00CD48D3">
        <w:t xml:space="preserve"> с пунктом 7 раздела </w:t>
      </w:r>
      <w:r w:rsidR="00CD48D3">
        <w:rPr>
          <w:lang w:val="en-US"/>
        </w:rPr>
        <w:t>III</w:t>
      </w:r>
      <w:r w:rsidR="00CD48D3">
        <w:t xml:space="preserve"> </w:t>
      </w:r>
      <w:r w:rsidR="00CD48D3" w:rsidRPr="00CE3FBD">
        <w:t xml:space="preserve"> </w:t>
      </w:r>
      <w:r w:rsidR="001E7189">
        <w:rPr>
          <w:rFonts w:eastAsia="Calibri"/>
          <w:bCs/>
          <w:lang w:eastAsia="x-none"/>
        </w:rPr>
        <w:t>П</w:t>
      </w:r>
      <w:r w:rsidR="00CD48D3" w:rsidRPr="00742E0B">
        <w:rPr>
          <w:rFonts w:eastAsia="Calibri"/>
          <w:bCs/>
          <w:lang w:eastAsia="x-none"/>
        </w:rPr>
        <w:t>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</w:t>
      </w:r>
      <w:r w:rsidR="001E7189">
        <w:rPr>
          <w:rFonts w:eastAsia="Calibri"/>
          <w:bCs/>
          <w:lang w:eastAsia="x-none"/>
        </w:rPr>
        <w:t>.</w:t>
      </w:r>
    </w:p>
    <w:p w:rsidR="00B04BAD" w:rsidRPr="001E7189" w:rsidRDefault="001E7189" w:rsidP="00CA5B93">
      <w:pPr>
        <w:jc w:val="both"/>
        <w:rPr>
          <w:rFonts w:eastAsia="Calibri"/>
          <w:bCs/>
          <w:i/>
          <w:lang w:eastAsia="x-none"/>
        </w:rPr>
      </w:pPr>
      <w:r>
        <w:rPr>
          <w:rFonts w:eastAsia="Calibri"/>
          <w:bCs/>
          <w:lang w:eastAsia="x-none"/>
        </w:rPr>
        <w:t xml:space="preserve">            </w:t>
      </w:r>
      <w:r w:rsidR="00B04BAD">
        <w:rPr>
          <w:color w:val="000000"/>
          <w:shd w:val="clear" w:color="auto" w:fill="FFFFFF"/>
        </w:rPr>
        <w:t xml:space="preserve"> </w:t>
      </w:r>
      <w:r w:rsidR="00B04BAD" w:rsidRPr="00B04BAD">
        <w:rPr>
          <w:b/>
          <w:color w:val="000000"/>
          <w:shd w:val="clear" w:color="auto" w:fill="FFFFFF"/>
        </w:rPr>
        <w:t>6. Предложение</w:t>
      </w:r>
      <w:r w:rsidR="00B04BAD" w:rsidRPr="00CD48D3">
        <w:rPr>
          <w:b/>
          <w:color w:val="000000"/>
          <w:shd w:val="clear" w:color="auto" w:fill="FFFFFF"/>
        </w:rPr>
        <w:t xml:space="preserve">: </w:t>
      </w:r>
      <w:r w:rsidRPr="001E7189">
        <w:rPr>
          <w:color w:val="000000"/>
          <w:shd w:val="clear" w:color="auto" w:fill="FFFFFF"/>
        </w:rPr>
        <w:t>в</w:t>
      </w:r>
      <w:r>
        <w:rPr>
          <w:b/>
          <w:color w:val="000000"/>
          <w:shd w:val="clear" w:color="auto" w:fill="FFFFFF"/>
        </w:rPr>
        <w:t xml:space="preserve"> </w:t>
      </w:r>
      <w:r w:rsidR="00CD48D3">
        <w:rPr>
          <w:rFonts w:eastAsia="Calibri"/>
          <w:bCs/>
          <w:lang w:eastAsia="x-none"/>
        </w:rPr>
        <w:t xml:space="preserve">соответствии с п.2  статьи 179 БК РФ </w:t>
      </w:r>
      <w:r w:rsidR="00CD48D3" w:rsidRPr="00B02D17">
        <w:rPr>
          <w:color w:val="000000"/>
          <w:shd w:val="clear" w:color="auto" w:fill="FFFFFF"/>
        </w:rPr>
        <w:t>муниципальные программы подлежат приведению в соответствие с решением о бюджете не позднее трех месяцев со дня вступления его в сил</w:t>
      </w:r>
      <w:r w:rsidR="00CD48D3">
        <w:rPr>
          <w:color w:val="000000"/>
          <w:shd w:val="clear" w:color="auto" w:fill="FFFFFF"/>
        </w:rPr>
        <w:t xml:space="preserve">у. Таким образом, при </w:t>
      </w:r>
      <w:r w:rsidR="00CD48D3" w:rsidRPr="00CD48D3">
        <w:rPr>
          <w:color w:val="000000"/>
          <w:shd w:val="clear" w:color="auto" w:fill="FFFFFF"/>
        </w:rPr>
        <w:t>утверждении Проекта муниципальной программы «Жилище», учесть несоответствие прогнозных сумм Решению совета Депутатов</w:t>
      </w:r>
      <w:r w:rsidR="00CD48D3">
        <w:rPr>
          <w:b/>
          <w:color w:val="000000"/>
          <w:shd w:val="clear" w:color="auto" w:fill="FFFFFF"/>
        </w:rPr>
        <w:t xml:space="preserve"> </w:t>
      </w:r>
      <w:r w:rsidRPr="00742E0B">
        <w:rPr>
          <w:rFonts w:eastAsia="Calibri"/>
          <w:bCs/>
          <w:lang w:eastAsia="x-none"/>
        </w:rPr>
        <w:t>«О бюджете городского округа Пущино на 2020 год и на плановый период 2021 и 2022 годов»</w:t>
      </w:r>
      <w:r>
        <w:rPr>
          <w:rFonts w:eastAsia="Calibri"/>
          <w:bCs/>
          <w:lang w:eastAsia="x-none"/>
        </w:rPr>
        <w:t xml:space="preserve"> </w:t>
      </w:r>
      <w:r w:rsidR="00CD48D3" w:rsidRPr="001E7189">
        <w:rPr>
          <w:color w:val="000000"/>
          <w:shd w:val="clear" w:color="auto" w:fill="FFFFFF"/>
        </w:rPr>
        <w:t xml:space="preserve">и </w:t>
      </w:r>
      <w:r>
        <w:rPr>
          <w:color w:val="000000"/>
          <w:shd w:val="clear" w:color="auto" w:fill="FFFFFF"/>
        </w:rPr>
        <w:t xml:space="preserve">в соответствующие сроки </w:t>
      </w:r>
      <w:r w:rsidRPr="001E7189">
        <w:rPr>
          <w:color w:val="000000"/>
          <w:shd w:val="clear" w:color="auto" w:fill="FFFFFF"/>
        </w:rPr>
        <w:t xml:space="preserve">обеспечить </w:t>
      </w:r>
      <w:r>
        <w:rPr>
          <w:color w:val="000000"/>
          <w:shd w:val="clear" w:color="auto" w:fill="FFFFFF"/>
        </w:rPr>
        <w:t xml:space="preserve">выполнение </w:t>
      </w:r>
      <w:r>
        <w:rPr>
          <w:rFonts w:eastAsia="Calibri"/>
          <w:bCs/>
          <w:lang w:eastAsia="x-none"/>
        </w:rPr>
        <w:t>п.2  статьи 179 БК РФ.</w:t>
      </w:r>
    </w:p>
    <w:p w:rsidR="002B149D" w:rsidRDefault="002B149D" w:rsidP="00742E0B">
      <w:pPr>
        <w:spacing w:after="160" w:line="256" w:lineRule="auto"/>
        <w:jc w:val="both"/>
        <w:rPr>
          <w:rFonts w:eastAsia="Calibri"/>
          <w:bCs/>
          <w:lang w:eastAsia="x-none"/>
        </w:rPr>
      </w:pPr>
    </w:p>
    <w:p w:rsidR="002B149D" w:rsidRDefault="002B149D" w:rsidP="00742E0B">
      <w:pPr>
        <w:spacing w:after="160" w:line="256" w:lineRule="auto"/>
        <w:jc w:val="both"/>
        <w:rPr>
          <w:rFonts w:eastAsia="Calibri"/>
          <w:bCs/>
          <w:lang w:eastAsia="x-none"/>
        </w:rPr>
      </w:pPr>
    </w:p>
    <w:p w:rsidR="002B149D" w:rsidRDefault="002B149D" w:rsidP="00742E0B">
      <w:pPr>
        <w:spacing w:after="160" w:line="256" w:lineRule="auto"/>
        <w:jc w:val="both"/>
        <w:rPr>
          <w:rFonts w:eastAsia="Calibri"/>
          <w:bCs/>
          <w:lang w:eastAsia="x-none"/>
        </w:rPr>
      </w:pPr>
    </w:p>
    <w:p w:rsidR="00742E0B" w:rsidRPr="00742E0B" w:rsidRDefault="00742E0B" w:rsidP="008952FF">
      <w:pPr>
        <w:spacing w:after="160" w:line="256" w:lineRule="auto"/>
        <w:jc w:val="both"/>
        <w:rPr>
          <w:rFonts w:eastAsiaTheme="minorHAnsi"/>
          <w:lang w:eastAsia="en-US"/>
        </w:rPr>
      </w:pPr>
      <w:r w:rsidRPr="00742E0B">
        <w:rPr>
          <w:rFonts w:eastAsia="Calibri"/>
          <w:bCs/>
          <w:lang w:eastAsia="x-none"/>
        </w:rPr>
        <w:t xml:space="preserve">Председатель                                                                                                         Е.Е. </w:t>
      </w:r>
      <w:proofErr w:type="spellStart"/>
      <w:r w:rsidRPr="00742E0B">
        <w:rPr>
          <w:rFonts w:eastAsia="Calibri"/>
          <w:bCs/>
          <w:lang w:eastAsia="x-none"/>
        </w:rPr>
        <w:t>Прасолова</w:t>
      </w:r>
      <w:bookmarkStart w:id="0" w:name="_GoBack"/>
      <w:bookmarkEnd w:id="0"/>
      <w:proofErr w:type="spellEnd"/>
    </w:p>
    <w:sectPr w:rsidR="00742E0B" w:rsidRPr="00742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C5" w:rsidRDefault="001D0DC5" w:rsidP="00FD6A7C">
      <w:r>
        <w:separator/>
      </w:r>
    </w:p>
  </w:endnote>
  <w:endnote w:type="continuationSeparator" w:id="0">
    <w:p w:rsidR="001D0DC5" w:rsidRDefault="001D0DC5" w:rsidP="00FD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53" w:rsidRDefault="00A92C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652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D6A7C" w:rsidRPr="00FD6A7C" w:rsidRDefault="00FD6A7C">
        <w:pPr>
          <w:pStyle w:val="a5"/>
          <w:jc w:val="center"/>
          <w:rPr>
            <w:sz w:val="18"/>
            <w:szCs w:val="18"/>
          </w:rPr>
        </w:pPr>
        <w:r w:rsidRPr="00FD6A7C">
          <w:rPr>
            <w:sz w:val="18"/>
            <w:szCs w:val="18"/>
          </w:rPr>
          <w:fldChar w:fldCharType="begin"/>
        </w:r>
        <w:r w:rsidRPr="00FD6A7C">
          <w:rPr>
            <w:sz w:val="18"/>
            <w:szCs w:val="18"/>
          </w:rPr>
          <w:instrText>PAGE   \* MERGEFORMAT</w:instrText>
        </w:r>
        <w:r w:rsidRPr="00FD6A7C">
          <w:rPr>
            <w:sz w:val="18"/>
            <w:szCs w:val="18"/>
          </w:rPr>
          <w:fldChar w:fldCharType="separate"/>
        </w:r>
        <w:r w:rsidR="008952FF">
          <w:rPr>
            <w:noProof/>
            <w:sz w:val="18"/>
            <w:szCs w:val="18"/>
          </w:rPr>
          <w:t>4</w:t>
        </w:r>
        <w:r w:rsidRPr="00FD6A7C">
          <w:rPr>
            <w:sz w:val="18"/>
            <w:szCs w:val="18"/>
          </w:rPr>
          <w:fldChar w:fldCharType="end"/>
        </w:r>
      </w:p>
    </w:sdtContent>
  </w:sdt>
  <w:p w:rsidR="00FD6A7C" w:rsidRDefault="00FD6A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53" w:rsidRDefault="00A92C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C5" w:rsidRDefault="001D0DC5" w:rsidP="00FD6A7C">
      <w:r>
        <w:separator/>
      </w:r>
    </w:p>
  </w:footnote>
  <w:footnote w:type="continuationSeparator" w:id="0">
    <w:p w:rsidR="001D0DC5" w:rsidRDefault="001D0DC5" w:rsidP="00FD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53" w:rsidRDefault="00A92C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53" w:rsidRDefault="00A92C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53" w:rsidRDefault="00A92C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4A"/>
    <w:rsid w:val="00001D5C"/>
    <w:rsid w:val="000253E6"/>
    <w:rsid w:val="001560C3"/>
    <w:rsid w:val="00185E0F"/>
    <w:rsid w:val="001968EA"/>
    <w:rsid w:val="001A3E08"/>
    <w:rsid w:val="001C648D"/>
    <w:rsid w:val="001D0DC5"/>
    <w:rsid w:val="001E7189"/>
    <w:rsid w:val="001F6444"/>
    <w:rsid w:val="0020174D"/>
    <w:rsid w:val="002B149D"/>
    <w:rsid w:val="002D4DF8"/>
    <w:rsid w:val="002F2CFB"/>
    <w:rsid w:val="003367EF"/>
    <w:rsid w:val="00413553"/>
    <w:rsid w:val="004B7CAC"/>
    <w:rsid w:val="0055310D"/>
    <w:rsid w:val="0056449F"/>
    <w:rsid w:val="00592584"/>
    <w:rsid w:val="005A17A5"/>
    <w:rsid w:val="005A76A5"/>
    <w:rsid w:val="006020F7"/>
    <w:rsid w:val="00742E0B"/>
    <w:rsid w:val="007962C4"/>
    <w:rsid w:val="007A4DF7"/>
    <w:rsid w:val="008045FE"/>
    <w:rsid w:val="008252BF"/>
    <w:rsid w:val="00894B62"/>
    <w:rsid w:val="008952FF"/>
    <w:rsid w:val="008B52A9"/>
    <w:rsid w:val="008E4A16"/>
    <w:rsid w:val="009B797C"/>
    <w:rsid w:val="009D5106"/>
    <w:rsid w:val="00A27CF0"/>
    <w:rsid w:val="00A36C3F"/>
    <w:rsid w:val="00A92C53"/>
    <w:rsid w:val="00AB6777"/>
    <w:rsid w:val="00B02D17"/>
    <w:rsid w:val="00B04BAD"/>
    <w:rsid w:val="00B4721D"/>
    <w:rsid w:val="00B5357F"/>
    <w:rsid w:val="00B76DBA"/>
    <w:rsid w:val="00BA24B9"/>
    <w:rsid w:val="00BE60D3"/>
    <w:rsid w:val="00C34AD8"/>
    <w:rsid w:val="00C64C3C"/>
    <w:rsid w:val="00C720A7"/>
    <w:rsid w:val="00CA5B93"/>
    <w:rsid w:val="00CD48D3"/>
    <w:rsid w:val="00DA764A"/>
    <w:rsid w:val="00DC2BB9"/>
    <w:rsid w:val="00DD2138"/>
    <w:rsid w:val="00E61E1F"/>
    <w:rsid w:val="00E75163"/>
    <w:rsid w:val="00ED0E65"/>
    <w:rsid w:val="00F52D81"/>
    <w:rsid w:val="00FC5117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0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15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1560C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FD6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6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qFormat/>
    <w:rsid w:val="008B52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14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4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0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15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1560C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FD6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6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qFormat/>
    <w:rsid w:val="008B52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14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2020-07-08T13:53:00Z</cp:lastPrinted>
  <dcterms:created xsi:type="dcterms:W3CDTF">2020-07-02T16:03:00Z</dcterms:created>
  <dcterms:modified xsi:type="dcterms:W3CDTF">2020-10-16T08:54:00Z</dcterms:modified>
</cp:coreProperties>
</file>