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F9" w:rsidRPr="00731269" w:rsidRDefault="006544F9" w:rsidP="006544F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eastAsia="ru-RU"/>
        </w:rPr>
        <w:drawing>
          <wp:inline distT="0" distB="0" distL="0" distR="0" wp14:anchorId="587A7BAD" wp14:editId="6DE78665">
            <wp:extent cx="70739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4F9" w:rsidRPr="00731269" w:rsidRDefault="006544F9" w:rsidP="006544F9">
      <w:pPr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73126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6544F9" w:rsidRPr="00731269" w:rsidRDefault="006544F9" w:rsidP="006544F9">
      <w:pPr>
        <w:jc w:val="center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</w:p>
    <w:p w:rsidR="006544F9" w:rsidRPr="00731269" w:rsidRDefault="006544F9" w:rsidP="006544F9">
      <w:pPr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ИНН 5039005761, КПП 503901001, ОГРН 1165043053042</w:t>
      </w:r>
    </w:p>
    <w:p w:rsidR="006544F9" w:rsidRPr="00731269" w:rsidRDefault="006544F9" w:rsidP="006544F9">
      <w:pPr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>а</w:t>
      </w:r>
      <w:proofErr w:type="gramStart"/>
      <w:r w:rsidRPr="00731269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 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proofErr w:type="gramEnd"/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6544F9" w:rsidRPr="00731269" w:rsidRDefault="006544F9" w:rsidP="006544F9">
      <w:pPr>
        <w:keepNext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</w:pP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Тел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. (4967) 73-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22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-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92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; Fax: (4967) 73-55-08</w:t>
      </w:r>
    </w:p>
    <w:p w:rsidR="006544F9" w:rsidRPr="00731269" w:rsidRDefault="006544F9" w:rsidP="006544F9">
      <w:pPr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tbl>
      <w:tblPr>
        <w:tblW w:w="13248" w:type="dxa"/>
        <w:tblLook w:val="0000" w:firstRow="0" w:lastRow="0" w:firstColumn="0" w:lastColumn="0" w:noHBand="0" w:noVBand="0"/>
      </w:tblPr>
      <w:tblGrid>
        <w:gridCol w:w="5148"/>
        <w:gridCol w:w="4680"/>
        <w:gridCol w:w="3420"/>
      </w:tblGrid>
      <w:tr w:rsidR="006544F9" w:rsidRPr="00731269" w:rsidTr="00087F9F">
        <w:tc>
          <w:tcPr>
            <w:tcW w:w="5148" w:type="dxa"/>
          </w:tcPr>
          <w:p w:rsidR="006544F9" w:rsidRPr="00731269" w:rsidRDefault="006544F9" w:rsidP="00087F9F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6544F9" w:rsidRPr="00731269" w:rsidRDefault="006544F9" w:rsidP="00087F9F">
            <w:pPr>
              <w:ind w:left="94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6544F9" w:rsidRPr="00731269" w:rsidRDefault="006544F9" w:rsidP="00087F9F">
            <w:pP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B77BB6" w:rsidRDefault="00B77BB6" w:rsidP="00B77BB6">
      <w:pPr>
        <w:spacing w:line="360" w:lineRule="auto"/>
        <w:ind w:firstLine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</w:t>
      </w:r>
    </w:p>
    <w:p w:rsidR="006544F9" w:rsidRPr="008B11BE" w:rsidRDefault="008B11BE" w:rsidP="00B77BB6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Pr="008B1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</w:t>
      </w:r>
    </w:p>
    <w:p w:rsidR="006544F9" w:rsidRPr="00FF42A7" w:rsidRDefault="006544F9" w:rsidP="006544F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контрольного мероприятия</w:t>
      </w:r>
    </w:p>
    <w:p w:rsidR="006544F9" w:rsidRDefault="006544F9" w:rsidP="006544F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5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проверка бюджетной отчетности Администрации городского округа Пущино</w:t>
      </w:r>
      <w:r w:rsidR="00D33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2020 год</w:t>
      </w:r>
      <w:r w:rsidRPr="00325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44F9" w:rsidRDefault="006544F9" w:rsidP="006544F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4F9" w:rsidRPr="006544F9" w:rsidRDefault="006544F9" w:rsidP="00C07C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Основание для проведения контрольного мероприятия:</w:t>
      </w: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1.4. раздела </w:t>
      </w:r>
      <w:r w:rsidRPr="00654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Ревизионной комиссии города Пущино на 2021 год, утвержденного распоряжением председателя Ревизионной комиссии города Пущино № 55 от 30.12.2020 г. </w:t>
      </w:r>
    </w:p>
    <w:p w:rsidR="006544F9" w:rsidRPr="006544F9" w:rsidRDefault="006544F9" w:rsidP="00C07C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Предмет контрольного мероприятия:</w:t>
      </w:r>
      <w:r w:rsidRPr="00654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бюджетная отчетность</w:t>
      </w:r>
      <w:r w:rsidR="0094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распорядителя, распорядителя, получателя бюджетных средств, главного администратора</w:t>
      </w:r>
      <w:r w:rsidR="0093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администратора источников финансирования дефицита бюджета, </w:t>
      </w:r>
      <w:r w:rsidR="0094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</w:t>
      </w:r>
      <w:r w:rsidR="0093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администратора, администратора доходов бюджета.</w:t>
      </w:r>
    </w:p>
    <w:p w:rsidR="006544F9" w:rsidRPr="006544F9" w:rsidRDefault="006544F9" w:rsidP="00C07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Объект контрольного мероприятия:</w:t>
      </w: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Пущино (ОГРН 1025007772162 ИНН/КПП 5039003683/ 503901001).</w:t>
      </w:r>
    </w:p>
    <w:p w:rsidR="006544F9" w:rsidRPr="006544F9" w:rsidRDefault="006544F9" w:rsidP="00C07C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Проверяемый период:</w:t>
      </w: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год.</w:t>
      </w:r>
    </w:p>
    <w:p w:rsidR="006544F9" w:rsidRPr="006544F9" w:rsidRDefault="006544F9" w:rsidP="00C07C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Цели контрольного мероприятия:</w:t>
      </w:r>
    </w:p>
    <w:p w:rsidR="006544F9" w:rsidRPr="006544F9" w:rsidRDefault="006544F9" w:rsidP="00C07C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Цель.1. Установление полноты, достоверности и прозрачности бюджетной отчетности и ее соответствие требованиям нормативных правовых актов.</w:t>
      </w:r>
    </w:p>
    <w:p w:rsidR="006544F9" w:rsidRPr="006544F9" w:rsidRDefault="006544F9" w:rsidP="006544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Цели</w:t>
      </w:r>
      <w:proofErr w:type="gramStart"/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4F9" w:rsidRPr="006544F9" w:rsidRDefault="006544F9" w:rsidP="006544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 составления и представления отчетности по составу, содержанию, прозрачности, достоверности и информативности показателей.</w:t>
      </w:r>
    </w:p>
    <w:p w:rsidR="006544F9" w:rsidRPr="006544F9" w:rsidRDefault="006544F9" w:rsidP="006544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оценка достоверности показателей бюджетной отчётности получателя бюджетных средств, внутренней согласованности соответствующих форм отчётности.</w:t>
      </w:r>
    </w:p>
    <w:p w:rsidR="006544F9" w:rsidRPr="006544F9" w:rsidRDefault="006544F9" w:rsidP="006544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2. Анализ исполнения бюджета получателя бюджетных средств.</w:t>
      </w:r>
    </w:p>
    <w:p w:rsidR="006544F9" w:rsidRPr="006544F9" w:rsidRDefault="006544F9" w:rsidP="006544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Цели 2: </w:t>
      </w:r>
    </w:p>
    <w:p w:rsidR="006544F9" w:rsidRPr="006544F9" w:rsidRDefault="006544F9" w:rsidP="006544F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ассигнований по доходам.</w:t>
      </w:r>
    </w:p>
    <w:p w:rsidR="006544F9" w:rsidRPr="006544F9" w:rsidRDefault="006544F9" w:rsidP="006544F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ассигнований по расходам.</w:t>
      </w:r>
    </w:p>
    <w:p w:rsidR="006544F9" w:rsidRPr="0085736F" w:rsidRDefault="006544F9" w:rsidP="00C07CA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 Сроки проведения контрольного мероприятия: 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июля по </w:t>
      </w:r>
      <w:r w:rsidR="00BB741F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августа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 Проверка проводилась председателем Ревизионной комиссии города Пущино </w:t>
      </w:r>
      <w:proofErr w:type="spellStart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Прасоловой</w:t>
      </w:r>
      <w:proofErr w:type="spellEnd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Еленой Евгеньевной и инспектором Ревизионной комиссии города Пущино </w:t>
      </w:r>
      <w:proofErr w:type="spellStart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Мордакиной</w:t>
      </w:r>
      <w:proofErr w:type="spellEnd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Галиной Николаевной.</w:t>
      </w:r>
    </w:p>
    <w:p w:rsidR="00935AF5" w:rsidRDefault="006544F9" w:rsidP="006544F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CB53EA" w:rsidRPr="0085736F" w:rsidRDefault="00935AF5" w:rsidP="006544F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6544F9"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Краткая информация об о</w:t>
      </w:r>
      <w:r w:rsidR="00CB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бъекте контрольного мероприятия</w:t>
      </w:r>
      <w:r w:rsidR="00C07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5AF5" w:rsidRDefault="00935AF5" w:rsidP="00CB53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EA" w:rsidRPr="00CB53EA" w:rsidRDefault="00CB53EA" w:rsidP="00CB53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Уставом городского округа Пущино Московской области входит в структуру органов местного самоуправления городского округа Пущино и осуществляет исполнительно-распорядительные функции на территории городского округа Пущино.</w:t>
      </w:r>
    </w:p>
    <w:p w:rsidR="006544F9" w:rsidRDefault="00CB53EA" w:rsidP="00CB53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является юридическим лицом, имеет самостоятельный баланс, лицевой счет, смету доходов и расходов, одну гербовую печать со своим наименованием и изображением герба городского округа Пущино, простые печати органов Администрации, штампы и бланки со своим наименованием, счета в банковских учреждениях, штатное расписание с утвержденным фондом оплаты труда, наделяется в установленном порядке необходимым имуществом и финансируется за счет средств местного бюджета.</w:t>
      </w:r>
      <w:proofErr w:type="gramEnd"/>
    </w:p>
    <w:p w:rsidR="001520D7" w:rsidRPr="00CB53EA" w:rsidRDefault="001520D7" w:rsidP="00CB53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ресурсы администрации составляют средства бюджета городского округа Пущино, иные финансовые активы, которыми городской округ Пущино располагает в соответствии с законодательством РФ. Администрация, являясь казенным учреждением, может осуществлять приносящую доход деятельность. Все доходы от такой деятельности зачисляются в </w:t>
      </w:r>
      <w:r w:rsidR="00BA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бюджета городского округа и являются неналоговыми доходами.</w:t>
      </w:r>
    </w:p>
    <w:p w:rsidR="00087F9F" w:rsidRDefault="00CB53EA" w:rsidP="00CB53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3EA">
        <w:rPr>
          <w:rFonts w:ascii="Times New Roman" w:hAnsi="Times New Roman" w:cs="Times New Roman"/>
          <w:sz w:val="24"/>
          <w:szCs w:val="24"/>
        </w:rPr>
        <w:t>Полное наименование: Администрация городского округа Пущино.</w:t>
      </w:r>
    </w:p>
    <w:p w:rsidR="00CB53EA" w:rsidRDefault="00CB53EA" w:rsidP="00CB53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3EA">
        <w:rPr>
          <w:rFonts w:ascii="Times New Roman" w:hAnsi="Times New Roman" w:cs="Times New Roman"/>
          <w:sz w:val="24"/>
          <w:szCs w:val="24"/>
        </w:rPr>
        <w:t>Сокращенное наименование: Администрация городского округа Пущино.</w:t>
      </w:r>
    </w:p>
    <w:p w:rsidR="00CB53EA" w:rsidRPr="00CB53EA" w:rsidRDefault="00CB53EA" w:rsidP="00CB53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3EA">
        <w:rPr>
          <w:rFonts w:ascii="Times New Roman" w:hAnsi="Times New Roman" w:cs="Times New Roman"/>
          <w:sz w:val="24"/>
          <w:szCs w:val="24"/>
        </w:rPr>
        <w:t>Местонахождение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(юридический и почтовый адрес)</w:t>
      </w:r>
      <w:r w:rsidRPr="00CB53EA">
        <w:rPr>
          <w:rFonts w:ascii="Times New Roman" w:hAnsi="Times New Roman" w:cs="Times New Roman"/>
          <w:sz w:val="24"/>
          <w:szCs w:val="24"/>
        </w:rPr>
        <w:t>: Российская Федерация, Московская область, городской округ Пущино, улица Строителей, дом 18а.</w:t>
      </w:r>
    </w:p>
    <w:p w:rsidR="00CB53EA" w:rsidRDefault="00CB53EA" w:rsidP="00CB53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3EA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53EA">
        <w:rPr>
          <w:rFonts w:ascii="Times New Roman" w:hAnsi="Times New Roman" w:cs="Times New Roman"/>
          <w:sz w:val="24"/>
          <w:szCs w:val="24"/>
        </w:rPr>
        <w:t xml:space="preserve"> 1025007772162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53E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НН/КПП 5039003683/ 503901001</w:t>
      </w:r>
      <w:r w:rsidRPr="00CB53EA">
        <w:rPr>
          <w:rFonts w:ascii="Times New Roman" w:hAnsi="Times New Roman" w:cs="Times New Roman"/>
          <w:sz w:val="24"/>
          <w:szCs w:val="24"/>
        </w:rPr>
        <w:t>.</w:t>
      </w:r>
    </w:p>
    <w:p w:rsidR="0048237A" w:rsidRDefault="0048237A" w:rsidP="00CB53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вид деятельности: 84.11.32 – деятельность органов местного самоуправления.</w:t>
      </w:r>
    </w:p>
    <w:p w:rsidR="00CB53EA" w:rsidRDefault="00CB53EA" w:rsidP="0051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9E2">
        <w:rPr>
          <w:rFonts w:ascii="Times New Roman" w:hAnsi="Times New Roman" w:cs="Times New Roman"/>
          <w:sz w:val="24"/>
          <w:szCs w:val="24"/>
        </w:rPr>
        <w:t xml:space="preserve">Бухгалтерский учет </w:t>
      </w:r>
      <w:r w:rsidR="00775AA0" w:rsidRPr="00ED79E2">
        <w:rPr>
          <w:rFonts w:ascii="Times New Roman" w:hAnsi="Times New Roman" w:cs="Times New Roman"/>
          <w:sz w:val="24"/>
          <w:szCs w:val="24"/>
        </w:rPr>
        <w:t>Администрации</w:t>
      </w:r>
      <w:r w:rsidR="0048237A" w:rsidRPr="00ED79E2">
        <w:rPr>
          <w:rFonts w:ascii="Times New Roman" w:hAnsi="Times New Roman" w:cs="Times New Roman"/>
          <w:sz w:val="24"/>
          <w:szCs w:val="24"/>
        </w:rPr>
        <w:t xml:space="preserve"> городского округа Пущино</w:t>
      </w:r>
      <w:r w:rsidRPr="00ED79E2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муниципальным казенным учреждением «Централизованная бухгалтерия» на основании договора</w:t>
      </w:r>
      <w:r w:rsidR="00C07CAA" w:rsidRPr="00ED79E2">
        <w:rPr>
          <w:rFonts w:ascii="Times New Roman" w:hAnsi="Times New Roman" w:cs="Times New Roman"/>
          <w:sz w:val="24"/>
          <w:szCs w:val="24"/>
        </w:rPr>
        <w:t xml:space="preserve"> на бухгалтерское обслуживание.</w:t>
      </w:r>
    </w:p>
    <w:p w:rsidR="00790922" w:rsidRPr="00790922" w:rsidRDefault="00515E37" w:rsidP="008B11BE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F31" w:rsidRDefault="00790922" w:rsidP="00790922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22">
        <w:rPr>
          <w:rFonts w:ascii="Times New Roman" w:hAnsi="Times New Roman" w:cs="Times New Roman"/>
          <w:sz w:val="24"/>
          <w:szCs w:val="24"/>
        </w:rPr>
        <w:lastRenderedPageBreak/>
        <w:tab/>
        <w:t>Способы и методы ведения бухгалтерского учета в Учреждении определены Приказом №</w:t>
      </w:r>
      <w:r>
        <w:rPr>
          <w:rFonts w:ascii="Times New Roman" w:hAnsi="Times New Roman" w:cs="Times New Roman"/>
          <w:sz w:val="24"/>
          <w:szCs w:val="24"/>
        </w:rPr>
        <w:t xml:space="preserve">95-к от 31.12.2020 г. «Об </w:t>
      </w:r>
      <w:r w:rsidR="00211E5F">
        <w:rPr>
          <w:rFonts w:ascii="Times New Roman" w:hAnsi="Times New Roman" w:cs="Times New Roman"/>
          <w:sz w:val="24"/>
          <w:szCs w:val="24"/>
        </w:rPr>
        <w:t>утверждении единой учетной политики при централизации учета».</w:t>
      </w:r>
    </w:p>
    <w:p w:rsidR="004C3B21" w:rsidRDefault="004C3B21" w:rsidP="00790922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Бухгалтерский (бюджетный) централизованный учет ведется в электронном виде с применением программы автоматизации 1С: Предприятие.</w:t>
      </w:r>
    </w:p>
    <w:p w:rsidR="00281674" w:rsidRDefault="00281674" w:rsidP="00281674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674">
        <w:rPr>
          <w:rFonts w:ascii="Times New Roman" w:hAnsi="Times New Roman" w:cs="Times New Roman"/>
          <w:sz w:val="24"/>
          <w:szCs w:val="24"/>
        </w:rPr>
        <w:t xml:space="preserve">В ходе проведения проверки Ревизионной комиссией были исследованы документы: </w:t>
      </w:r>
      <w:r w:rsidRPr="00ED79E2">
        <w:rPr>
          <w:rFonts w:ascii="Times New Roman" w:hAnsi="Times New Roman" w:cs="Times New Roman"/>
          <w:sz w:val="24"/>
          <w:szCs w:val="24"/>
        </w:rPr>
        <w:t>учредительные документы, нормативные акты, положение, учетная политика, бухгалтерская и бюджет</w:t>
      </w:r>
      <w:r w:rsidR="0010617E">
        <w:rPr>
          <w:rFonts w:ascii="Times New Roman" w:hAnsi="Times New Roman" w:cs="Times New Roman"/>
          <w:sz w:val="24"/>
          <w:szCs w:val="24"/>
        </w:rPr>
        <w:t xml:space="preserve">ная отчетность, </w:t>
      </w:r>
      <w:proofErr w:type="spellStart"/>
      <w:r w:rsidR="00ED79E2" w:rsidRPr="00ED79E2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ED79E2" w:rsidRPr="00ED79E2">
        <w:rPr>
          <w:rFonts w:ascii="Times New Roman" w:hAnsi="Times New Roman" w:cs="Times New Roman"/>
          <w:sz w:val="24"/>
          <w:szCs w:val="24"/>
        </w:rPr>
        <w:t>-сальдовые ведомости</w:t>
      </w:r>
      <w:r w:rsidRPr="00ED79E2">
        <w:rPr>
          <w:rFonts w:ascii="Times New Roman" w:hAnsi="Times New Roman" w:cs="Times New Roman"/>
          <w:sz w:val="24"/>
          <w:szCs w:val="24"/>
        </w:rPr>
        <w:t>, документы по учету</w:t>
      </w:r>
      <w:r w:rsidR="00F40335">
        <w:rPr>
          <w:rFonts w:ascii="Times New Roman" w:hAnsi="Times New Roman" w:cs="Times New Roman"/>
          <w:sz w:val="24"/>
          <w:szCs w:val="24"/>
        </w:rPr>
        <w:t xml:space="preserve"> основных средств и материалов </w:t>
      </w:r>
      <w:r w:rsidRPr="00ED79E2">
        <w:rPr>
          <w:rFonts w:ascii="Times New Roman" w:hAnsi="Times New Roman" w:cs="Times New Roman"/>
          <w:sz w:val="24"/>
          <w:szCs w:val="24"/>
        </w:rPr>
        <w:t>и др.</w:t>
      </w:r>
    </w:p>
    <w:p w:rsidR="00281674" w:rsidRDefault="00281674" w:rsidP="00281674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1BE" w:rsidRPr="0097065D" w:rsidRDefault="00685404" w:rsidP="008B1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1B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1BE">
        <w:rPr>
          <w:rFonts w:ascii="Times New Roman" w:hAnsi="Times New Roman" w:cs="Times New Roman"/>
          <w:b/>
          <w:sz w:val="24"/>
          <w:szCs w:val="24"/>
        </w:rPr>
        <w:t>8</w:t>
      </w:r>
      <w:r w:rsidR="008B11BE" w:rsidRPr="009706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1BE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="008B11BE">
        <w:rPr>
          <w:rFonts w:ascii="Times New Roman" w:hAnsi="Times New Roman" w:cs="Times New Roman"/>
          <w:b/>
          <w:sz w:val="24"/>
          <w:szCs w:val="24"/>
        </w:rPr>
        <w:t>контрольного</w:t>
      </w:r>
      <w:proofErr w:type="gramEnd"/>
      <w:r w:rsidR="008B11BE">
        <w:rPr>
          <w:rFonts w:ascii="Times New Roman" w:hAnsi="Times New Roman" w:cs="Times New Roman"/>
          <w:b/>
          <w:sz w:val="24"/>
          <w:szCs w:val="24"/>
        </w:rPr>
        <w:t xml:space="preserve"> мероприятие установлено следующее</w:t>
      </w:r>
    </w:p>
    <w:p w:rsidR="00685404" w:rsidRDefault="00685404" w:rsidP="00DC48D4">
      <w:pPr>
        <w:tabs>
          <w:tab w:val="left" w:pos="708"/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5404" w:rsidRPr="00AD422B" w:rsidRDefault="00685404" w:rsidP="00B3127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36F">
        <w:rPr>
          <w:rFonts w:ascii="Times New Roman" w:hAnsi="Times New Roman" w:cs="Times New Roman"/>
          <w:sz w:val="24"/>
          <w:szCs w:val="24"/>
        </w:rPr>
        <w:t xml:space="preserve">Бюджетная отчетность сформирована в объеме форм, предусмотренных пунктом 11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736F">
        <w:rPr>
          <w:rFonts w:ascii="Times New Roman" w:hAnsi="Times New Roman" w:cs="Times New Roman"/>
          <w:sz w:val="24"/>
          <w:szCs w:val="24"/>
        </w:rPr>
        <w:t>риказа Минфина России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404" w:rsidRPr="00AD422B" w:rsidRDefault="00685404" w:rsidP="00B3127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22B">
        <w:rPr>
          <w:rFonts w:ascii="Times New Roman" w:eastAsia="Calibri" w:hAnsi="Times New Roman" w:cs="Times New Roman"/>
          <w:sz w:val="24"/>
          <w:szCs w:val="24"/>
        </w:rPr>
        <w:t xml:space="preserve">В ходе анализа бюджетной отчетности нарушений, в том числе по составу, содержанию, </w:t>
      </w:r>
      <w:r w:rsidR="00A056ED" w:rsidRPr="00AD422B">
        <w:rPr>
          <w:rFonts w:ascii="Times New Roman" w:eastAsia="Calibri" w:hAnsi="Times New Roman" w:cs="Times New Roman"/>
          <w:sz w:val="24"/>
          <w:szCs w:val="24"/>
        </w:rPr>
        <w:t>прозрачности и</w:t>
      </w:r>
      <w:r w:rsidRPr="00AD422B">
        <w:rPr>
          <w:rFonts w:ascii="Times New Roman" w:eastAsia="Calibri" w:hAnsi="Times New Roman" w:cs="Times New Roman"/>
          <w:sz w:val="24"/>
          <w:szCs w:val="24"/>
        </w:rPr>
        <w:t xml:space="preserve"> полноте отражения показателей, не установлено. </w:t>
      </w:r>
    </w:p>
    <w:p w:rsidR="00685404" w:rsidRPr="00685404" w:rsidRDefault="00685404" w:rsidP="00B31276">
      <w:pPr>
        <w:pStyle w:val="af0"/>
        <w:numPr>
          <w:ilvl w:val="0"/>
          <w:numId w:val="2"/>
        </w:numP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3C6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A056ED">
        <w:rPr>
          <w:rFonts w:ascii="Times New Roman" w:hAnsi="Times New Roman" w:cs="Times New Roman"/>
          <w:sz w:val="24"/>
          <w:szCs w:val="24"/>
        </w:rPr>
        <w:t xml:space="preserve">с </w:t>
      </w:r>
      <w:r w:rsidR="00A056ED" w:rsidRPr="00523C63">
        <w:rPr>
          <w:rFonts w:ascii="Times New Roman" w:hAnsi="Times New Roman" w:cs="Times New Roman"/>
          <w:sz w:val="24"/>
          <w:szCs w:val="24"/>
        </w:rPr>
        <w:t>пунктом</w:t>
      </w:r>
      <w:r w:rsidRPr="00523C63">
        <w:rPr>
          <w:rFonts w:ascii="Times New Roman" w:hAnsi="Times New Roman" w:cs="Times New Roman"/>
          <w:sz w:val="24"/>
          <w:szCs w:val="24"/>
        </w:rPr>
        <w:t xml:space="preserve"> 7 Приказа № 191н бюджетная отчетность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Пущино </w:t>
      </w:r>
      <w:r w:rsidRPr="00523C63">
        <w:rPr>
          <w:rFonts w:ascii="Times New Roman" w:hAnsi="Times New Roman" w:cs="Times New Roman"/>
          <w:sz w:val="24"/>
          <w:szCs w:val="24"/>
        </w:rPr>
        <w:t>составляется на основе данных Главной книги и других регистров бюджетного учета, установленных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523C63">
        <w:rPr>
          <w:rFonts w:ascii="Times New Roman" w:hAnsi="Times New Roman" w:cs="Times New Roman"/>
          <w:sz w:val="24"/>
          <w:szCs w:val="24"/>
        </w:rPr>
        <w:t>.</w:t>
      </w:r>
    </w:p>
    <w:p w:rsidR="00685404" w:rsidRPr="00685404" w:rsidRDefault="00685404" w:rsidP="00B31276">
      <w:pPr>
        <w:pStyle w:val="af0"/>
        <w:numPr>
          <w:ilvl w:val="0"/>
          <w:numId w:val="2"/>
        </w:numPr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85404">
        <w:rPr>
          <w:rFonts w:ascii="Times New Roman" w:hAnsi="Times New Roman" w:cs="Times New Roman"/>
          <w:sz w:val="24"/>
          <w:szCs w:val="24"/>
        </w:rPr>
        <w:t>Сведения, указанные в Отчете о движении денежных средств (ф. 0503123</w:t>
      </w:r>
      <w:r w:rsidR="00A056ED" w:rsidRPr="00685404">
        <w:rPr>
          <w:rFonts w:ascii="Times New Roman" w:hAnsi="Times New Roman" w:cs="Times New Roman"/>
          <w:sz w:val="24"/>
          <w:szCs w:val="24"/>
        </w:rPr>
        <w:t>) соответствуют</w:t>
      </w:r>
      <w:r w:rsidRPr="00685404">
        <w:rPr>
          <w:rFonts w:ascii="Times New Roman" w:hAnsi="Times New Roman" w:cs="Times New Roman"/>
          <w:sz w:val="24"/>
          <w:szCs w:val="24"/>
        </w:rPr>
        <w:t xml:space="preserve"> показателям, отраженным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</w:t>
      </w:r>
      <w:r w:rsidR="00FD1945">
        <w:rPr>
          <w:rFonts w:ascii="Times New Roman" w:hAnsi="Times New Roman" w:cs="Times New Roman"/>
          <w:sz w:val="24"/>
          <w:szCs w:val="24"/>
        </w:rPr>
        <w:t>)</w:t>
      </w:r>
      <w:r w:rsidRPr="00685404">
        <w:rPr>
          <w:rFonts w:ascii="Times New Roman" w:hAnsi="Times New Roman" w:cs="Times New Roman"/>
          <w:sz w:val="24"/>
          <w:szCs w:val="24"/>
        </w:rPr>
        <w:t xml:space="preserve">, операциям по счету 304.05, данным </w:t>
      </w:r>
      <w:proofErr w:type="spellStart"/>
      <w:r w:rsidRPr="00685404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685404">
        <w:rPr>
          <w:rFonts w:ascii="Times New Roman" w:hAnsi="Times New Roman" w:cs="Times New Roman"/>
          <w:sz w:val="24"/>
          <w:szCs w:val="24"/>
        </w:rPr>
        <w:t>-сальдовых ведомостей по соответствующим счетам и Главной книги за 2020 год.</w:t>
      </w:r>
      <w:proofErr w:type="gramEnd"/>
    </w:p>
    <w:p w:rsidR="00B31276" w:rsidRPr="00B31276" w:rsidRDefault="00685404" w:rsidP="00B31276">
      <w:pPr>
        <w:pStyle w:val="a3"/>
        <w:numPr>
          <w:ilvl w:val="0"/>
          <w:numId w:val="2"/>
        </w:numPr>
        <w:tabs>
          <w:tab w:val="left" w:pos="708"/>
          <w:tab w:val="left" w:pos="28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276">
        <w:rPr>
          <w:rFonts w:ascii="Times New Roman" w:hAnsi="Times New Roman" w:cs="Times New Roman"/>
          <w:sz w:val="24"/>
          <w:szCs w:val="24"/>
        </w:rPr>
        <w:t>В нарушение ст.131 ГК РФ право оперативного управления на недвижимое имущество, переданное администрации в оперативное управление</w:t>
      </w:r>
      <w:r w:rsidR="00B31276">
        <w:rPr>
          <w:rFonts w:ascii="Times New Roman" w:hAnsi="Times New Roman" w:cs="Times New Roman"/>
          <w:sz w:val="24"/>
          <w:szCs w:val="24"/>
        </w:rPr>
        <w:t>,</w:t>
      </w:r>
      <w:r w:rsidRPr="00B31276">
        <w:rPr>
          <w:rFonts w:ascii="Times New Roman" w:hAnsi="Times New Roman" w:cs="Times New Roman"/>
          <w:sz w:val="24"/>
          <w:szCs w:val="24"/>
        </w:rPr>
        <w:t xml:space="preserve"> не зарегистрировано в едином государственном реестре и использовалось без надлежаще оформленных документов. (3.19.004 </w:t>
      </w:r>
      <w:r w:rsidRPr="00B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Классификатора нарушений, выявляемых в ходе внешнего государственного (муниципального) аудита (контроля).</w:t>
      </w:r>
      <w:proofErr w:type="gramEnd"/>
      <w:r w:rsidRPr="00B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составления акта отделом по управлению имущества предоставлены Уведомления о приеме заявления о государственном кадастровом учете и (или) государственной регистрации прав и прилагаемых к нему </w:t>
      </w:r>
      <w:r w:rsidRPr="00B31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№ КУВД-001/2021-31597588 от 02.08.2021 (плановая дата предоставления услуги – 11.08.2021), №КУВД-001/2021-31596977 от 02.08.2021 (плановая дата предоставления услуги – 11.08.2021), № КУВД-001/2021-31635551 от 03.08.2021 (плановая дата предоставления услуги – 12.08.2021).</w:t>
      </w:r>
      <w:proofErr w:type="gramEnd"/>
    </w:p>
    <w:p w:rsidR="00B31276" w:rsidRDefault="00685404" w:rsidP="00B31276">
      <w:pPr>
        <w:pStyle w:val="a3"/>
        <w:numPr>
          <w:ilvl w:val="0"/>
          <w:numId w:val="2"/>
        </w:numPr>
        <w:tabs>
          <w:tab w:val="left" w:pos="708"/>
          <w:tab w:val="left" w:pos="28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31276">
        <w:rPr>
          <w:rFonts w:ascii="Times New Roman" w:hAnsi="Times New Roman" w:cs="Times New Roman"/>
          <w:sz w:val="24"/>
          <w:szCs w:val="24"/>
        </w:rPr>
        <w:t xml:space="preserve">По состоянию на 1 января 2021 года просроченной дебиторской и кредиторской задолженности нет. </w:t>
      </w:r>
      <w:r w:rsidR="00B31276" w:rsidRPr="00B31276">
        <w:rPr>
          <w:rFonts w:ascii="Times New Roman" w:hAnsi="Times New Roman" w:cs="Times New Roman"/>
          <w:sz w:val="24"/>
          <w:szCs w:val="24"/>
        </w:rPr>
        <w:t>Сумма дебиторской и кредиторской задолженности на начало и конец отчетного периода, отраженная в форме 0503169 «Сведения по дебиторской и кредиторской задолженности», соответствует данным, отраженным на указанных счетах бухгалтерского учета, оборотам Главной книги за 2020 год, суммам дебиторской и кредиторской задолженности на начало и конец отчетного периода, отраженным в разделе III. «Обязательства» баланса (ф. 0503130).</w:t>
      </w:r>
    </w:p>
    <w:p w:rsidR="00B31276" w:rsidRPr="00B31276" w:rsidRDefault="00B31276" w:rsidP="00B31276">
      <w:pPr>
        <w:pStyle w:val="a3"/>
        <w:numPr>
          <w:ilvl w:val="0"/>
          <w:numId w:val="2"/>
        </w:numPr>
        <w:tabs>
          <w:tab w:val="left" w:pos="708"/>
          <w:tab w:val="left" w:pos="28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276">
        <w:rPr>
          <w:rFonts w:ascii="Times New Roman" w:hAnsi="Times New Roman" w:cs="Times New Roman"/>
          <w:sz w:val="24"/>
          <w:szCs w:val="24"/>
        </w:rPr>
        <w:t>Согласно дынным отчета об исполнении бюджета (ф. 0503127) неутвержденные бюджетные назначения по доходам исполнены на 254808,73 рублей, которые полностью включают в себя доходы, поступающие в порядке возмещения расходов, понесенных в связи с эксплуатацией имущества городских округов.</w:t>
      </w:r>
      <w:r w:rsidRPr="00B3127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31276" w:rsidRPr="00FF0076" w:rsidRDefault="00B31276" w:rsidP="00B31276">
      <w:pPr>
        <w:pStyle w:val="af0"/>
        <w:numPr>
          <w:ilvl w:val="0"/>
          <w:numId w:val="2"/>
        </w:numPr>
        <w:tabs>
          <w:tab w:val="left" w:pos="708"/>
          <w:tab w:val="left" w:pos="288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76">
        <w:rPr>
          <w:rFonts w:ascii="Times New Roman" w:hAnsi="Times New Roman" w:cs="Times New Roman"/>
          <w:sz w:val="24"/>
          <w:szCs w:val="24"/>
        </w:rPr>
        <w:t xml:space="preserve">Бюджетные назначения по расходам, отраженные в размере 938823569,44 рублей, согласно решению Совета депутатов от 28.11.2019 года № 28/06 «О бюджете городского округа Пущино на 2020 год и на плановый период 2021 и 2022 годов», исполнены в размере 864 481 802,11 рублей или на 92%, в </w:t>
      </w:r>
      <w:proofErr w:type="gramStart"/>
      <w:r w:rsidRPr="00B31276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31276">
        <w:rPr>
          <w:rFonts w:ascii="Times New Roman" w:hAnsi="Times New Roman" w:cs="Times New Roman"/>
          <w:sz w:val="24"/>
          <w:szCs w:val="24"/>
        </w:rPr>
        <w:t xml:space="preserve"> утвержденных на 2020 год лимитов бюджетных обязательств.</w:t>
      </w:r>
    </w:p>
    <w:p w:rsidR="00B31276" w:rsidRDefault="00B31276" w:rsidP="00B312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Руководству</w:t>
      </w:r>
      <w:r w:rsidR="00FF0076">
        <w:rPr>
          <w:rFonts w:ascii="Times New Roman" w:hAnsi="Times New Roman" w:cs="Times New Roman"/>
          <w:sz w:val="24"/>
          <w:szCs w:val="24"/>
        </w:rPr>
        <w:t>,</w:t>
      </w:r>
      <w:r w:rsidRPr="00C02A63">
        <w:rPr>
          <w:rFonts w:ascii="Times New Roman" w:hAnsi="Times New Roman" w:cs="Times New Roman"/>
          <w:sz w:val="24"/>
          <w:szCs w:val="24"/>
        </w:rPr>
        <w:t xml:space="preserve"> в связи с выявленными наруше</w:t>
      </w:r>
      <w:r w:rsidR="00DC48D4">
        <w:rPr>
          <w:rFonts w:ascii="Times New Roman" w:hAnsi="Times New Roman" w:cs="Times New Roman"/>
          <w:sz w:val="24"/>
          <w:szCs w:val="24"/>
        </w:rPr>
        <w:t xml:space="preserve">ниями, направлено Представление, </w:t>
      </w:r>
      <w:r w:rsidRPr="00C02A63">
        <w:rPr>
          <w:rFonts w:ascii="Times New Roman" w:hAnsi="Times New Roman" w:cs="Times New Roman"/>
          <w:sz w:val="24"/>
          <w:szCs w:val="24"/>
        </w:rPr>
        <w:t xml:space="preserve">где указано, что с учетом изложенного и на основании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пункта 7.14 Положения о Ревизионной комиссии города Пущино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Пущино</w:t>
      </w:r>
      <w:r w:rsidRPr="00C02A63">
        <w:rPr>
          <w:rFonts w:ascii="Times New Roman" w:hAnsi="Times New Roman" w:cs="Times New Roman"/>
          <w:sz w:val="24"/>
          <w:szCs w:val="24"/>
        </w:rPr>
        <w:t xml:space="preserve"> надлежит выполнить следующие требования:</w:t>
      </w:r>
      <w:proofErr w:type="gramEnd"/>
    </w:p>
    <w:p w:rsidR="00FF0076" w:rsidRPr="00FF0076" w:rsidRDefault="00FF0076" w:rsidP="00FF00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076">
        <w:rPr>
          <w:rFonts w:ascii="Times New Roman" w:hAnsi="Times New Roman" w:cs="Times New Roman"/>
          <w:sz w:val="24"/>
          <w:szCs w:val="24"/>
        </w:rPr>
        <w:t>1.</w:t>
      </w:r>
      <w:r w:rsidRPr="00FF0076">
        <w:rPr>
          <w:rFonts w:ascii="Times New Roman" w:hAnsi="Times New Roman" w:cs="Times New Roman"/>
          <w:sz w:val="24"/>
          <w:szCs w:val="24"/>
        </w:rPr>
        <w:tab/>
        <w:t xml:space="preserve">Завершить регистрацию </w:t>
      </w:r>
      <w:proofErr w:type="gramStart"/>
      <w:r w:rsidRPr="00FF0076">
        <w:rPr>
          <w:rFonts w:ascii="Times New Roman" w:hAnsi="Times New Roman" w:cs="Times New Roman"/>
          <w:sz w:val="24"/>
          <w:szCs w:val="24"/>
        </w:rPr>
        <w:t>права оперативного управления недвижимого имущества Администрации городского округа</w:t>
      </w:r>
      <w:proofErr w:type="gramEnd"/>
      <w:r w:rsidRPr="00FF0076">
        <w:rPr>
          <w:rFonts w:ascii="Times New Roman" w:hAnsi="Times New Roman" w:cs="Times New Roman"/>
          <w:sz w:val="24"/>
          <w:szCs w:val="24"/>
        </w:rPr>
        <w:t xml:space="preserve"> Пущино в едином государственном реестре в максимально сжатые сроки.</w:t>
      </w:r>
    </w:p>
    <w:p w:rsidR="00725D9D" w:rsidRDefault="00FF0076" w:rsidP="00FF00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076">
        <w:rPr>
          <w:rFonts w:ascii="Times New Roman" w:hAnsi="Times New Roman" w:cs="Times New Roman"/>
          <w:sz w:val="24"/>
          <w:szCs w:val="24"/>
        </w:rPr>
        <w:t>2.</w:t>
      </w:r>
      <w:r w:rsidRPr="00FF0076">
        <w:rPr>
          <w:rFonts w:ascii="Times New Roman" w:hAnsi="Times New Roman" w:cs="Times New Roman"/>
          <w:sz w:val="24"/>
          <w:szCs w:val="24"/>
        </w:rPr>
        <w:tab/>
        <w:t>Провести проверку по факту выявленных нарушений законодательства Российской Федерации, по результатам которой рассмотреть вопрос о привлечении к ответственности должностных лиц Администрации городского округа Пущино, допустивших указанные нарушения.</w:t>
      </w:r>
    </w:p>
    <w:p w:rsidR="00FF0076" w:rsidRDefault="00FF0076" w:rsidP="00FF00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9D" w:rsidRPr="000D6466" w:rsidRDefault="00725D9D" w:rsidP="00725D9D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5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Ревизионной комиссии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25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Е.Е. </w:t>
      </w:r>
      <w:proofErr w:type="spellStart"/>
      <w:r w:rsidRPr="00725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Прасолова</w:t>
      </w:r>
      <w:bookmarkStart w:id="0" w:name="_GoBack"/>
      <w:bookmarkEnd w:id="0"/>
      <w:proofErr w:type="spellEnd"/>
    </w:p>
    <w:sectPr w:rsidR="00725D9D" w:rsidRPr="000D64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20" w:rsidRDefault="00284B20" w:rsidP="00DA1E77">
      <w:r>
        <w:separator/>
      </w:r>
    </w:p>
  </w:endnote>
  <w:endnote w:type="continuationSeparator" w:id="0">
    <w:p w:rsidR="00284B20" w:rsidRDefault="00284B20" w:rsidP="00DA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026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48D4" w:rsidRPr="00DA1E77" w:rsidRDefault="00DC48D4">
        <w:pPr>
          <w:pStyle w:val="ae"/>
          <w:jc w:val="center"/>
          <w:rPr>
            <w:rFonts w:ascii="Times New Roman" w:hAnsi="Times New Roman" w:cs="Times New Roman"/>
          </w:rPr>
        </w:pPr>
        <w:r w:rsidRPr="00DA1E77">
          <w:rPr>
            <w:rFonts w:ascii="Times New Roman" w:hAnsi="Times New Roman" w:cs="Times New Roman"/>
          </w:rPr>
          <w:fldChar w:fldCharType="begin"/>
        </w:r>
        <w:r w:rsidRPr="00DA1E77">
          <w:rPr>
            <w:rFonts w:ascii="Times New Roman" w:hAnsi="Times New Roman" w:cs="Times New Roman"/>
          </w:rPr>
          <w:instrText>PAGE   \* MERGEFORMAT</w:instrText>
        </w:r>
        <w:r w:rsidRPr="00DA1E77">
          <w:rPr>
            <w:rFonts w:ascii="Times New Roman" w:hAnsi="Times New Roman" w:cs="Times New Roman"/>
          </w:rPr>
          <w:fldChar w:fldCharType="separate"/>
        </w:r>
        <w:r w:rsidR="008B11BE">
          <w:rPr>
            <w:rFonts w:ascii="Times New Roman" w:hAnsi="Times New Roman" w:cs="Times New Roman"/>
            <w:noProof/>
          </w:rPr>
          <w:t>4</w:t>
        </w:r>
        <w:r w:rsidRPr="00DA1E77">
          <w:rPr>
            <w:rFonts w:ascii="Times New Roman" w:hAnsi="Times New Roman" w:cs="Times New Roman"/>
          </w:rPr>
          <w:fldChar w:fldCharType="end"/>
        </w:r>
      </w:p>
    </w:sdtContent>
  </w:sdt>
  <w:p w:rsidR="00DC48D4" w:rsidRDefault="00DC48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20" w:rsidRDefault="00284B20" w:rsidP="00DA1E77">
      <w:r>
        <w:separator/>
      </w:r>
    </w:p>
  </w:footnote>
  <w:footnote w:type="continuationSeparator" w:id="0">
    <w:p w:rsidR="00284B20" w:rsidRDefault="00284B20" w:rsidP="00DA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8B9"/>
    <w:multiLevelType w:val="hybridMultilevel"/>
    <w:tmpl w:val="7C8EB378"/>
    <w:lvl w:ilvl="0" w:tplc="0BF89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117CA"/>
    <w:multiLevelType w:val="hybridMultilevel"/>
    <w:tmpl w:val="047EB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C7"/>
    <w:rsid w:val="000068EA"/>
    <w:rsid w:val="00007D88"/>
    <w:rsid w:val="000173D1"/>
    <w:rsid w:val="0002182F"/>
    <w:rsid w:val="0003714D"/>
    <w:rsid w:val="00085C16"/>
    <w:rsid w:val="00087F9F"/>
    <w:rsid w:val="000C66F2"/>
    <w:rsid w:val="000E524F"/>
    <w:rsid w:val="000E78C6"/>
    <w:rsid w:val="000F26DD"/>
    <w:rsid w:val="0010617E"/>
    <w:rsid w:val="001312F1"/>
    <w:rsid w:val="001520D7"/>
    <w:rsid w:val="001636A5"/>
    <w:rsid w:val="00186DF5"/>
    <w:rsid w:val="0019027C"/>
    <w:rsid w:val="001B1948"/>
    <w:rsid w:val="00211E5F"/>
    <w:rsid w:val="00240EAD"/>
    <w:rsid w:val="00263F82"/>
    <w:rsid w:val="00281674"/>
    <w:rsid w:val="00282B70"/>
    <w:rsid w:val="00284B20"/>
    <w:rsid w:val="0028520A"/>
    <w:rsid w:val="002B2CBC"/>
    <w:rsid w:val="002B5BAD"/>
    <w:rsid w:val="002D05D7"/>
    <w:rsid w:val="002F092C"/>
    <w:rsid w:val="00303689"/>
    <w:rsid w:val="003039B0"/>
    <w:rsid w:val="00304041"/>
    <w:rsid w:val="00315F0D"/>
    <w:rsid w:val="00327D46"/>
    <w:rsid w:val="003A0540"/>
    <w:rsid w:val="003F3F09"/>
    <w:rsid w:val="003F5D4A"/>
    <w:rsid w:val="00401926"/>
    <w:rsid w:val="004779F0"/>
    <w:rsid w:val="0048237A"/>
    <w:rsid w:val="004908C4"/>
    <w:rsid w:val="00492AC7"/>
    <w:rsid w:val="004A41A3"/>
    <w:rsid w:val="004B39F5"/>
    <w:rsid w:val="004C3B21"/>
    <w:rsid w:val="004D5678"/>
    <w:rsid w:val="004E2DF7"/>
    <w:rsid w:val="00515E37"/>
    <w:rsid w:val="0052288E"/>
    <w:rsid w:val="00537F5B"/>
    <w:rsid w:val="00593323"/>
    <w:rsid w:val="005A768C"/>
    <w:rsid w:val="005E018D"/>
    <w:rsid w:val="005E0C5E"/>
    <w:rsid w:val="005F2FC9"/>
    <w:rsid w:val="00610E3A"/>
    <w:rsid w:val="006544F9"/>
    <w:rsid w:val="00654FD2"/>
    <w:rsid w:val="006655A0"/>
    <w:rsid w:val="00685404"/>
    <w:rsid w:val="00691B08"/>
    <w:rsid w:val="006C5E8F"/>
    <w:rsid w:val="006C6BA6"/>
    <w:rsid w:val="006F6F31"/>
    <w:rsid w:val="00715079"/>
    <w:rsid w:val="00725D9D"/>
    <w:rsid w:val="00730695"/>
    <w:rsid w:val="00775AA0"/>
    <w:rsid w:val="00782BB7"/>
    <w:rsid w:val="00790922"/>
    <w:rsid w:val="00790D39"/>
    <w:rsid w:val="007948B2"/>
    <w:rsid w:val="007B14B3"/>
    <w:rsid w:val="00844BA6"/>
    <w:rsid w:val="00867B99"/>
    <w:rsid w:val="0087437D"/>
    <w:rsid w:val="00874604"/>
    <w:rsid w:val="008B11BE"/>
    <w:rsid w:val="008C2752"/>
    <w:rsid w:val="00913510"/>
    <w:rsid w:val="00935AF5"/>
    <w:rsid w:val="0094628F"/>
    <w:rsid w:val="00960E9D"/>
    <w:rsid w:val="00967EEA"/>
    <w:rsid w:val="009B01B4"/>
    <w:rsid w:val="009D427A"/>
    <w:rsid w:val="00A04676"/>
    <w:rsid w:val="00A056ED"/>
    <w:rsid w:val="00A20CFC"/>
    <w:rsid w:val="00A26D25"/>
    <w:rsid w:val="00A60E33"/>
    <w:rsid w:val="00A65543"/>
    <w:rsid w:val="00B02FBC"/>
    <w:rsid w:val="00B10D15"/>
    <w:rsid w:val="00B31276"/>
    <w:rsid w:val="00B71819"/>
    <w:rsid w:val="00B77BB6"/>
    <w:rsid w:val="00B8661D"/>
    <w:rsid w:val="00B915C8"/>
    <w:rsid w:val="00B97D21"/>
    <w:rsid w:val="00BA10B8"/>
    <w:rsid w:val="00BB0AC3"/>
    <w:rsid w:val="00BB3B60"/>
    <w:rsid w:val="00BB741F"/>
    <w:rsid w:val="00BD1EDD"/>
    <w:rsid w:val="00C07CAA"/>
    <w:rsid w:val="00C7210E"/>
    <w:rsid w:val="00C7446F"/>
    <w:rsid w:val="00C93C6A"/>
    <w:rsid w:val="00C95C58"/>
    <w:rsid w:val="00CB53EA"/>
    <w:rsid w:val="00CD280A"/>
    <w:rsid w:val="00D33D6B"/>
    <w:rsid w:val="00D35363"/>
    <w:rsid w:val="00D4112C"/>
    <w:rsid w:val="00D66B99"/>
    <w:rsid w:val="00D94E22"/>
    <w:rsid w:val="00DA1E77"/>
    <w:rsid w:val="00DB48E7"/>
    <w:rsid w:val="00DC1A68"/>
    <w:rsid w:val="00DC48D4"/>
    <w:rsid w:val="00DD1141"/>
    <w:rsid w:val="00E20A44"/>
    <w:rsid w:val="00E767FF"/>
    <w:rsid w:val="00E86E33"/>
    <w:rsid w:val="00EA2E0E"/>
    <w:rsid w:val="00ED4F2A"/>
    <w:rsid w:val="00ED79E2"/>
    <w:rsid w:val="00F15A2D"/>
    <w:rsid w:val="00F160C7"/>
    <w:rsid w:val="00F16884"/>
    <w:rsid w:val="00F17E55"/>
    <w:rsid w:val="00F2515E"/>
    <w:rsid w:val="00F31980"/>
    <w:rsid w:val="00F32271"/>
    <w:rsid w:val="00F34776"/>
    <w:rsid w:val="00F40335"/>
    <w:rsid w:val="00F4191E"/>
    <w:rsid w:val="00F82FF4"/>
    <w:rsid w:val="00FA6213"/>
    <w:rsid w:val="00FD1945"/>
    <w:rsid w:val="00FD293F"/>
    <w:rsid w:val="00FF0076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F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D1E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1E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1E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1E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1E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1E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ED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3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A1E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1E77"/>
  </w:style>
  <w:style w:type="paragraph" w:styleId="ae">
    <w:name w:val="footer"/>
    <w:basedOn w:val="a"/>
    <w:link w:val="af"/>
    <w:uiPriority w:val="99"/>
    <w:unhideWhenUsed/>
    <w:rsid w:val="00DA1E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1E77"/>
  </w:style>
  <w:style w:type="paragraph" w:styleId="af0">
    <w:name w:val="List Paragraph"/>
    <w:basedOn w:val="a"/>
    <w:uiPriority w:val="34"/>
    <w:qFormat/>
    <w:rsid w:val="0068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F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D1E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1E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1E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1E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1E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1E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ED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3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A1E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1E77"/>
  </w:style>
  <w:style w:type="paragraph" w:styleId="ae">
    <w:name w:val="footer"/>
    <w:basedOn w:val="a"/>
    <w:link w:val="af"/>
    <w:uiPriority w:val="99"/>
    <w:unhideWhenUsed/>
    <w:rsid w:val="00DA1E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1E77"/>
  </w:style>
  <w:style w:type="paragraph" w:styleId="af0">
    <w:name w:val="List Paragraph"/>
    <w:basedOn w:val="a"/>
    <w:uiPriority w:val="34"/>
    <w:qFormat/>
    <w:rsid w:val="0068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B1F4-7823-42A7-9B38-C19D28C3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2021-08-09T09:59:00Z</cp:lastPrinted>
  <dcterms:created xsi:type="dcterms:W3CDTF">2021-09-27T10:02:00Z</dcterms:created>
  <dcterms:modified xsi:type="dcterms:W3CDTF">2021-09-27T10:02:00Z</dcterms:modified>
</cp:coreProperties>
</file>