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30" w:rsidRDefault="000B4030" w:rsidP="002466D3">
      <w:pPr>
        <w:pStyle w:val="1"/>
        <w:jc w:val="center"/>
        <w:rPr>
          <w:b/>
          <w:sz w:val="40"/>
        </w:rPr>
      </w:pPr>
    </w:p>
    <w:p w:rsidR="000B4030" w:rsidRDefault="000B4030" w:rsidP="002466D3">
      <w:pPr>
        <w:pStyle w:val="1"/>
        <w:jc w:val="center"/>
        <w:rPr>
          <w:b/>
          <w:sz w:val="40"/>
        </w:rPr>
      </w:pPr>
    </w:p>
    <w:p w:rsidR="000B4030" w:rsidRDefault="000B4030" w:rsidP="002466D3">
      <w:pPr>
        <w:pStyle w:val="1"/>
        <w:jc w:val="center"/>
        <w:rPr>
          <w:b/>
          <w:sz w:val="40"/>
        </w:rPr>
      </w:pPr>
    </w:p>
    <w:p w:rsidR="000B4030" w:rsidRDefault="000B4030" w:rsidP="002466D3">
      <w:pPr>
        <w:pStyle w:val="1"/>
        <w:jc w:val="center"/>
        <w:rPr>
          <w:b/>
          <w:sz w:val="40"/>
        </w:rPr>
      </w:pPr>
    </w:p>
    <w:p w:rsidR="002466D3" w:rsidRDefault="002466D3" w:rsidP="002466D3">
      <w:pPr>
        <w:pStyle w:val="1"/>
        <w:jc w:val="center"/>
        <w:rPr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B84FF13" wp14:editId="383A667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b/>
          <w:sz w:val="40"/>
        </w:rPr>
        <w:t>Ревизионная комиссия города Пущино</w:t>
      </w:r>
    </w:p>
    <w:p w:rsidR="002466D3" w:rsidRPr="00EE4A51" w:rsidRDefault="002466D3" w:rsidP="002466D3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466D3" w:rsidRDefault="002466D3" w:rsidP="002466D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466D3" w:rsidRPr="006F2D69" w:rsidRDefault="002466D3" w:rsidP="002466D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466D3" w:rsidRDefault="002466D3" w:rsidP="002466D3">
      <w:pPr>
        <w:pStyle w:val="1"/>
        <w:jc w:val="center"/>
        <w:rPr>
          <w:i/>
          <w:sz w:val="10"/>
        </w:rPr>
      </w:pPr>
    </w:p>
    <w:p w:rsidR="002466D3" w:rsidRDefault="002466D3" w:rsidP="00A80CD1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466D3" w:rsidRDefault="002466D3" w:rsidP="002466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6D3" w:rsidRPr="00BA4547" w:rsidRDefault="002466D3" w:rsidP="00246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1573">
        <w:rPr>
          <w:rFonts w:ascii="Times New Roman" w:hAnsi="Times New Roman" w:cs="Times New Roman"/>
          <w:b/>
          <w:sz w:val="28"/>
          <w:szCs w:val="28"/>
        </w:rPr>
        <w:t>34</w:t>
      </w:r>
    </w:p>
    <w:p w:rsidR="002466D3" w:rsidRPr="00E72A25" w:rsidRDefault="002466D3" w:rsidP="002466D3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466D3" w:rsidRPr="00472DD3" w:rsidRDefault="002466D3" w:rsidP="002466D3">
      <w:pPr>
        <w:jc w:val="center"/>
        <w:rPr>
          <w:b/>
        </w:rPr>
      </w:pPr>
      <w:r w:rsidRPr="007A05DD">
        <w:rPr>
          <w:b/>
        </w:rPr>
        <w:t>«Развитие и функционирование дорожно-транспортного комплекса»</w:t>
      </w:r>
      <w:r>
        <w:rPr>
          <w:b/>
        </w:rPr>
        <w:t xml:space="preserve"> </w:t>
      </w:r>
      <w:r w:rsidRPr="007A05DD">
        <w:rPr>
          <w:b/>
        </w:rPr>
        <w:t>н</w:t>
      </w:r>
      <w:r w:rsidRPr="006C4A64">
        <w:rPr>
          <w:b/>
        </w:rPr>
        <w:t>а 2020-2024 годы</w:t>
      </w:r>
    </w:p>
    <w:p w:rsidR="002466D3" w:rsidRDefault="002466D3" w:rsidP="002466D3">
      <w:pPr>
        <w:jc w:val="center"/>
        <w:rPr>
          <w:b/>
          <w:sz w:val="26"/>
          <w:szCs w:val="26"/>
        </w:rPr>
      </w:pPr>
    </w:p>
    <w:p w:rsidR="002466D3" w:rsidRDefault="006A181B" w:rsidP="002466D3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«08</w:t>
      </w:r>
      <w:r w:rsidR="00234F4F">
        <w:rPr>
          <w:b/>
          <w:sz w:val="22"/>
          <w:szCs w:val="22"/>
        </w:rPr>
        <w:t xml:space="preserve">» </w:t>
      </w:r>
      <w:r w:rsidR="00DA60B2">
        <w:rPr>
          <w:b/>
          <w:sz w:val="22"/>
          <w:szCs w:val="22"/>
        </w:rPr>
        <w:t>октября</w:t>
      </w:r>
      <w:r w:rsidR="00234F4F">
        <w:rPr>
          <w:b/>
          <w:sz w:val="22"/>
          <w:szCs w:val="22"/>
        </w:rPr>
        <w:t xml:space="preserve"> 2021</w:t>
      </w:r>
      <w:r w:rsidR="002466D3" w:rsidRPr="0039707E">
        <w:rPr>
          <w:b/>
          <w:sz w:val="22"/>
          <w:szCs w:val="22"/>
        </w:rPr>
        <w:t xml:space="preserve"> г</w:t>
      </w:r>
      <w:r w:rsidR="002466D3">
        <w:rPr>
          <w:b/>
          <w:sz w:val="26"/>
          <w:szCs w:val="26"/>
        </w:rPr>
        <w:t>.</w:t>
      </w:r>
    </w:p>
    <w:p w:rsidR="002466D3" w:rsidRDefault="002466D3" w:rsidP="002466D3">
      <w:pPr>
        <w:jc w:val="right"/>
        <w:rPr>
          <w:b/>
          <w:sz w:val="26"/>
          <w:szCs w:val="26"/>
        </w:rPr>
      </w:pPr>
    </w:p>
    <w:p w:rsidR="002466D3" w:rsidRDefault="002466D3" w:rsidP="002466D3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>«О внесении изменений в муниципальную программу «</w:t>
      </w:r>
      <w:r w:rsidRPr="007A05DD">
        <w:t>Развитие и функционирование дорожно-транспортного комплекса» на 2020-2024 годы</w:t>
      </w:r>
      <w:r>
        <w:t xml:space="preserve"> на основании:</w:t>
      </w:r>
    </w:p>
    <w:p w:rsidR="002466D3" w:rsidRDefault="002466D3" w:rsidP="002466D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466D3" w:rsidRDefault="002466D3" w:rsidP="002466D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466D3" w:rsidRDefault="002466D3" w:rsidP="002466D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466D3" w:rsidRDefault="002466D3" w:rsidP="002466D3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466D3" w:rsidRDefault="002466D3" w:rsidP="002466D3">
      <w:pPr>
        <w:ind w:firstLine="708"/>
        <w:jc w:val="both"/>
      </w:pPr>
    </w:p>
    <w:p w:rsidR="002466D3" w:rsidRDefault="002466D3" w:rsidP="002466D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DA60B2" w:rsidRPr="00DA60B2">
        <w:t>обоснованность внесения изменений,</w:t>
      </w:r>
      <w:r w:rsidR="00DA60B2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«</w:t>
      </w:r>
      <w:r w:rsidRPr="007A05DD">
        <w:t xml:space="preserve">Развитие и функционирование дорожно-транспортного комплекса» на 2020-2024 годы </w:t>
      </w:r>
      <w:r>
        <w:t>(</w:t>
      </w:r>
      <w:r w:rsidRPr="00595AD5">
        <w:t>далее – проект Программы).</w:t>
      </w:r>
    </w:p>
    <w:p w:rsidR="002466D3" w:rsidRDefault="002466D3" w:rsidP="002466D3">
      <w:pPr>
        <w:jc w:val="both"/>
      </w:pPr>
    </w:p>
    <w:p w:rsidR="002466D3" w:rsidRDefault="002466D3" w:rsidP="002466D3">
      <w:pPr>
        <w:ind w:firstLine="708"/>
        <w:jc w:val="both"/>
      </w:pPr>
      <w:r>
        <w:rPr>
          <w:b/>
        </w:rPr>
        <w:lastRenderedPageBreak/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466D3" w:rsidRDefault="002466D3" w:rsidP="002466D3">
      <w:pPr>
        <w:ind w:firstLine="708"/>
        <w:jc w:val="both"/>
      </w:pPr>
    </w:p>
    <w:p w:rsidR="002466D3" w:rsidRDefault="002466D3" w:rsidP="002466D3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  <w:proofErr w:type="gramEnd"/>
    </w:p>
    <w:p w:rsidR="002466D3" w:rsidRDefault="002466D3" w:rsidP="002466D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Постановление Администрации городского округа Пущино «О внесении изменений в муниципальную программу «Развитие и функционирование дорожно-транспортного комплекса» на 2020-2024 годы»;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Общая характеристика проблемы в сфере дорожно-транспортного комплекса, на решение которой направлена муниципальная программа «Развитие и функционирование дорожно-транспортного комплекса» на 2020-2024 годы;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 xml:space="preserve">Прогноз развития соответствующей </w:t>
      </w:r>
      <w:proofErr w:type="gramStart"/>
      <w:r>
        <w:t>сферы</w:t>
      </w:r>
      <w:proofErr w:type="gramEnd"/>
      <w:r>
        <w:t xml:space="preserve"> реализации муниципальной программы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Перечень и описание подпрограмм, входящих в состав муниципальной программы «Развитие и функционирование дорожно-транспортного комплекса» на 2020-2024 годы;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Обобщенная характеристика основных мероприятий муниципальной программы «Развитие и функционирование дорожно-транспортного комплекса» на 2020-2024 годы;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Перечень приоритетных проектов, реализуемых в рамках муниципальной программы «Развитие и функционирование дорожно-транспортного комплекса» на 2020-2024 годы с описанием целей муниципальной программы;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Планируемые результаты реализации муниципальной программы «Развитие и функционирование дорожно-транспортного комплекса» на 2020-2024 годы;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 на 2020-2024 годы;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Состав, форма и сроки представления отчетности о ходе реализации мероприятий муниципальной программы (подпрограммы);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Подпрограммы:</w:t>
      </w:r>
    </w:p>
    <w:p w:rsidR="002466D3" w:rsidRDefault="002466D3" w:rsidP="002466D3">
      <w:pPr>
        <w:pStyle w:val="a3"/>
        <w:ind w:left="1211"/>
        <w:jc w:val="both"/>
      </w:pPr>
      <w:r>
        <w:t>- подпрограмма 1 «Пассажирский транспорт общего пользования;</w:t>
      </w:r>
    </w:p>
    <w:p w:rsidR="002466D3" w:rsidRDefault="002466D3" w:rsidP="002466D3">
      <w:pPr>
        <w:pStyle w:val="a3"/>
        <w:ind w:left="1211"/>
        <w:jc w:val="both"/>
      </w:pPr>
      <w:r>
        <w:t>- п</w:t>
      </w:r>
      <w:r w:rsidRPr="00B32CFA">
        <w:t>одпрограмма 2 «Дороги Подмосковья»</w:t>
      </w:r>
      <w:r w:rsidR="00E765CE">
        <w:t>;</w:t>
      </w:r>
    </w:p>
    <w:p w:rsidR="002466D3" w:rsidRDefault="002466D3" w:rsidP="002466D3">
      <w:pPr>
        <w:pStyle w:val="a3"/>
        <w:ind w:left="1211"/>
        <w:jc w:val="both"/>
      </w:pPr>
      <w:r>
        <w:t>-  п</w:t>
      </w:r>
      <w:r w:rsidR="00E765CE">
        <w:t>одпрограмма 5</w:t>
      </w:r>
      <w:r w:rsidRPr="00B32CFA">
        <w:t xml:space="preserve"> «Обеспечивающая подпро</w:t>
      </w:r>
      <w:r w:rsidR="00E765CE">
        <w:t>грамма»;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Пояснительная записка.</w:t>
      </w:r>
    </w:p>
    <w:p w:rsidR="008F712C" w:rsidRDefault="008F712C" w:rsidP="002466D3">
      <w:pPr>
        <w:pStyle w:val="a3"/>
        <w:ind w:left="1211"/>
        <w:jc w:val="both"/>
      </w:pPr>
    </w:p>
    <w:p w:rsidR="00A80CD1" w:rsidRDefault="00A80CD1" w:rsidP="002466D3">
      <w:pPr>
        <w:pStyle w:val="a3"/>
        <w:ind w:left="1211"/>
        <w:jc w:val="both"/>
      </w:pPr>
    </w:p>
    <w:p w:rsidR="002466D3" w:rsidRPr="00F37E68" w:rsidRDefault="002466D3" w:rsidP="002466D3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2466D3" w:rsidRPr="00F37E68" w:rsidRDefault="002466D3" w:rsidP="002466D3">
      <w:pPr>
        <w:pStyle w:val="a3"/>
        <w:jc w:val="both"/>
        <w:rPr>
          <w:b/>
        </w:rPr>
      </w:pPr>
    </w:p>
    <w:p w:rsidR="005822D9" w:rsidRDefault="002466D3" w:rsidP="005822D9">
      <w:pPr>
        <w:pStyle w:val="a3"/>
        <w:ind w:left="0" w:firstLine="720"/>
        <w:jc w:val="both"/>
      </w:pPr>
      <w:r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74625C" w:rsidRDefault="005822D9" w:rsidP="00DA60B2">
      <w:pPr>
        <w:jc w:val="both"/>
      </w:pPr>
      <w:r>
        <w:tab/>
      </w:r>
      <w:r w:rsidR="0074625C">
        <w:t>4.2. Объем финансирования приведен в соответствие с Решением Совета депутатов</w:t>
      </w:r>
      <w:r w:rsidR="00A80CD1">
        <w:t xml:space="preserve"> городского округа Пущино</w:t>
      </w:r>
      <w:r w:rsidR="00A14584">
        <w:t xml:space="preserve"> </w:t>
      </w:r>
      <w:r w:rsidR="00A14584" w:rsidRPr="00A14584">
        <w:t>№</w:t>
      </w:r>
      <w:r w:rsidR="00DA60B2">
        <w:t>186/38</w:t>
      </w:r>
      <w:r w:rsidR="00A14584" w:rsidRPr="00A14584">
        <w:t xml:space="preserve"> от </w:t>
      </w:r>
      <w:r w:rsidR="00DA60B2">
        <w:t>30</w:t>
      </w:r>
      <w:r w:rsidR="00A14584" w:rsidRPr="00A14584">
        <w:t>.0</w:t>
      </w:r>
      <w:r w:rsidR="006A181B">
        <w:t>9</w:t>
      </w:r>
      <w:r w:rsidR="00A14584" w:rsidRPr="00A14584">
        <w:t>.2021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  <w:r w:rsidR="00A80CD1">
        <w:t xml:space="preserve"> Объемы</w:t>
      </w:r>
      <w:r w:rsidR="0074625C">
        <w:t xml:space="preserve"> финансирования программы приведены в Таблице №1.</w:t>
      </w:r>
    </w:p>
    <w:p w:rsidR="0074625C" w:rsidRDefault="0074625C" w:rsidP="0074625C">
      <w:pPr>
        <w:pStyle w:val="a3"/>
        <w:ind w:left="0"/>
        <w:jc w:val="right"/>
        <w:rPr>
          <w:i/>
        </w:rPr>
      </w:pPr>
      <w:r w:rsidRPr="00F37E68">
        <w:rPr>
          <w:i/>
        </w:rPr>
        <w:t>Таблица №1</w:t>
      </w:r>
    </w:p>
    <w:p w:rsidR="0074625C" w:rsidRDefault="0074625C" w:rsidP="002466D3">
      <w:pPr>
        <w:pStyle w:val="a3"/>
        <w:ind w:left="0"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2F09D1">
        <w:instrText xml:space="preserve">Excel.Sheet.12 "D:\\Desktop\\РК\\Документы\\Заключения\\Экспертиза муниципальных программ\\2020\\МП Развитие дорожно-транспортного хозяйства\\Лист Microsoft Excel.xlsx" Лист1!R7C3:R18C9 </w:instrText>
      </w:r>
      <w:r>
        <w:instrText xml:space="preserve">\a \f 4 \h </w:instrText>
      </w:r>
      <w:r>
        <w:fldChar w:fldCharType="separate"/>
      </w:r>
    </w:p>
    <w:p w:rsidR="00716711" w:rsidRDefault="0074625C" w:rsidP="00716711">
      <w:pPr>
        <w:pStyle w:val="a3"/>
        <w:ind w:left="0"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716711">
        <w:fldChar w:fldCharType="begin"/>
      </w:r>
      <w:r w:rsidR="00716711">
        <w:instrText xml:space="preserve"> LINK Excel.Sheet.12 "D:\\Desktop\\РК\\Документы\\Заключения\\Экспертиза муниципальных программ\\2021\\на изменения 2020\\Развитие и функционирование дорожно-транспортного комплекса\\Лист Microsoft Excel.xlsx" "Лист1!R7C3:R18C9" \a \f 4 \h </w:instrText>
      </w:r>
      <w:r w:rsidR="00716711">
        <w:fldChar w:fldCharType="separate"/>
      </w:r>
    </w:p>
    <w:tbl>
      <w:tblPr>
        <w:tblW w:w="9408" w:type="dxa"/>
        <w:tblLayout w:type="fixed"/>
        <w:tblLook w:val="04A0" w:firstRow="1" w:lastRow="0" w:firstColumn="1" w:lastColumn="0" w:noHBand="0" w:noVBand="1"/>
      </w:tblPr>
      <w:tblGrid>
        <w:gridCol w:w="3392"/>
        <w:gridCol w:w="1066"/>
        <w:gridCol w:w="979"/>
        <w:gridCol w:w="980"/>
        <w:gridCol w:w="980"/>
        <w:gridCol w:w="980"/>
        <w:gridCol w:w="1031"/>
      </w:tblGrid>
      <w:tr w:rsidR="00716711" w:rsidRPr="00716711" w:rsidTr="005822D9">
        <w:trPr>
          <w:trHeight w:val="39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0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716711" w:rsidRPr="00716711" w:rsidTr="005822D9">
        <w:trPr>
          <w:trHeight w:val="375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11" w:rsidRPr="00716711" w:rsidRDefault="00716711" w:rsidP="007167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DA60B2" w:rsidRPr="00716711" w:rsidTr="005822D9">
        <w:trPr>
          <w:trHeight w:val="109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МП «Развитие и функционирование дорожно-транспортного комплекса» на 2020-2024 годы. 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147083,19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42128,00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41861,19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28043,00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35051,00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A60B2" w:rsidRPr="00716711" w:rsidTr="005822D9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60B2" w:rsidRPr="00716711" w:rsidTr="005822D9">
        <w:trPr>
          <w:trHeight w:val="3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42969,00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11199,00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16046,00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4533,00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11191,00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60B2" w:rsidRPr="00716711" w:rsidTr="005822D9">
        <w:trPr>
          <w:trHeight w:val="3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104114,19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30929,00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25815,19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23510,00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23860,00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60B2" w:rsidRPr="00716711" w:rsidTr="005822D9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2" w:rsidRPr="00716711" w:rsidRDefault="00DA60B2" w:rsidP="00C91CED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11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ПРОЕКТ «Развитие и функционирование дорожно-транспортно</w:t>
            </w:r>
            <w:r>
              <w:rPr>
                <w:b/>
                <w:bCs/>
                <w:color w:val="000000"/>
                <w:sz w:val="20"/>
                <w:szCs w:val="20"/>
              </w:rPr>
              <w:t>го комплекса» на 2020-2024 годы</w:t>
            </w:r>
            <w:r w:rsidRPr="00716711">
              <w:rPr>
                <w:b/>
                <w:bCs/>
                <w:color w:val="000000"/>
                <w:sz w:val="20"/>
                <w:szCs w:val="20"/>
              </w:rPr>
              <w:t>.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DA60B2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156119,19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DA60B2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41678</w:t>
            </w:r>
            <w:r w:rsidR="00716711" w:rsidRPr="0071671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DA60B2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53214,19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DA60B2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34043</w:t>
            </w:r>
            <w:r w:rsidR="00716711" w:rsidRPr="007167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DA60B2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27184</w:t>
            </w:r>
            <w:r w:rsidR="00716711" w:rsidRPr="0071671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37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39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DA60B2" w:rsidP="007167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35495,00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11199,00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16046,00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4533,00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DA60B2" w:rsidP="007167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3717</w:t>
            </w:r>
            <w:r w:rsidR="00716711" w:rsidRPr="007167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3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DA60B2" w:rsidP="007167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120624,19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DA60B2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30</w:t>
            </w:r>
            <w:r w:rsidR="00DA60B2">
              <w:rPr>
                <w:color w:val="000000"/>
                <w:sz w:val="20"/>
                <w:szCs w:val="20"/>
              </w:rPr>
              <w:t>479</w:t>
            </w:r>
            <w:r w:rsidRPr="007167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DA60B2" w:rsidP="007167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37168,19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DA60B2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</w:t>
            </w:r>
            <w:r w:rsidR="00DA60B2">
              <w:rPr>
                <w:color w:val="000000"/>
                <w:sz w:val="20"/>
                <w:szCs w:val="20"/>
              </w:rPr>
              <w:t>9510</w:t>
            </w:r>
            <w:r w:rsidRPr="007167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DA60B2" w:rsidP="00DA6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  <w:r w:rsidR="00716711" w:rsidRPr="0071671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</w:t>
            </w:r>
            <w:r w:rsidR="00716711" w:rsidRPr="007167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822D9" w:rsidRPr="007E50EC" w:rsidRDefault="00716711" w:rsidP="007E50EC">
      <w:pPr>
        <w:jc w:val="both"/>
      </w:pPr>
      <w:r>
        <w:fldChar w:fldCharType="end"/>
      </w:r>
      <w:r w:rsidR="0035630F" w:rsidRPr="007E50EC">
        <w:t xml:space="preserve">       </w:t>
      </w:r>
      <w:r w:rsidR="006A181B">
        <w:t>4.3.</w:t>
      </w:r>
      <w:r w:rsidR="0035630F" w:rsidRPr="007E50EC">
        <w:t xml:space="preserve"> Общая сумма финансирования программы на 2020-2024 годы увеличи</w:t>
      </w:r>
      <w:r w:rsidR="003C1504" w:rsidRPr="007E50EC">
        <w:t>лась на 9036 тыс. рублей или 6% в результате следующих корректировок:</w:t>
      </w:r>
    </w:p>
    <w:p w:rsidR="003C1504" w:rsidRPr="007E50EC" w:rsidRDefault="003C1504" w:rsidP="007E50EC">
      <w:pPr>
        <w:jc w:val="both"/>
      </w:pPr>
      <w:r w:rsidRPr="007E50EC">
        <w:t xml:space="preserve"> -    уточнена сумма финансирования за 2020 год путем уменьшения средств местного бюджета на 450 тыс. рублей,</w:t>
      </w:r>
    </w:p>
    <w:p w:rsidR="003C1504" w:rsidRPr="007E50EC" w:rsidRDefault="003C1504" w:rsidP="007E50EC">
      <w:pPr>
        <w:jc w:val="both"/>
      </w:pPr>
      <w:r w:rsidRPr="007E50EC">
        <w:t>-     увеличено финансирование Подпрограмм</w:t>
      </w:r>
      <w:r w:rsidR="007441A8" w:rsidRPr="007E50EC">
        <w:t>а</w:t>
      </w:r>
      <w:r w:rsidRPr="007E50EC">
        <w:t xml:space="preserve"> 2   Дороги Подмосковья Мероприятие 5.2. </w:t>
      </w:r>
      <w:r w:rsidR="007441A8" w:rsidRPr="007E50EC">
        <w:t>Мероприятие 5.2.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</w:r>
      <w:r w:rsidRPr="007E50EC">
        <w:t xml:space="preserve"> в 2021 году </w:t>
      </w:r>
      <w:r w:rsidR="007E50EC" w:rsidRPr="007E50EC">
        <w:t>на 9328</w:t>
      </w:r>
      <w:r w:rsidRPr="007E50EC">
        <w:t xml:space="preserve"> тыс. рублей (в том числе исправлена техническая ошибка в предыдущей версии программы)</w:t>
      </w:r>
      <w:r w:rsidR="007E50EC" w:rsidRPr="007E50EC">
        <w:t xml:space="preserve"> и </w:t>
      </w:r>
      <w:r w:rsidRPr="007E50EC">
        <w:t xml:space="preserve">в </w:t>
      </w:r>
      <w:r w:rsidR="007441A8" w:rsidRPr="007E50EC">
        <w:t>2022 году на 6000 тыс. рублей,</w:t>
      </w:r>
    </w:p>
    <w:p w:rsidR="007441A8" w:rsidRPr="007E50EC" w:rsidRDefault="007441A8" w:rsidP="007E50EC">
      <w:pPr>
        <w:jc w:val="both"/>
      </w:pPr>
      <w:r w:rsidRPr="007E50EC">
        <w:t xml:space="preserve">- сокращено финансирование Подпрограмма 2   Дороги Подмосковья Мероприятие 5.1.  </w:t>
      </w:r>
      <w:proofErr w:type="spellStart"/>
      <w:r w:rsidRPr="007E50EC">
        <w:t>Софинансирование</w:t>
      </w:r>
      <w:proofErr w:type="spellEnd"/>
      <w:r w:rsidRPr="007E50EC">
        <w:t xml:space="preserve"> работ по капитальному ремонту и ремонту автомобильных дорог </w:t>
      </w:r>
      <w:r w:rsidRPr="007E50EC">
        <w:lastRenderedPageBreak/>
        <w:t>общего пользования местного значения в 2023 году на 393 тыс. рублей за счет бюджета Московской области и на 7474 тыс. рублей за счет местного бюджета,</w:t>
      </w:r>
    </w:p>
    <w:p w:rsidR="007441A8" w:rsidRPr="007E50EC" w:rsidRDefault="007441A8" w:rsidP="007E50EC">
      <w:pPr>
        <w:jc w:val="both"/>
        <w:rPr>
          <w:rFonts w:eastAsiaTheme="minorEastAsia"/>
          <w:b/>
        </w:rPr>
      </w:pPr>
      <w:r w:rsidRPr="007E50EC">
        <w:t xml:space="preserve">-      увеличено финансирование </w:t>
      </w:r>
      <w:r w:rsidRPr="007E50EC">
        <w:rPr>
          <w:rFonts w:eastAsiaTheme="minorEastAsia"/>
        </w:rPr>
        <w:t>Подпрограмма 5 «Обеспечивающая подпрограмма»</w:t>
      </w:r>
      <w:r w:rsidRPr="007E50EC">
        <w:rPr>
          <w:rFonts w:eastAsiaTheme="minorEastAsia"/>
          <w:b/>
        </w:rPr>
        <w:t xml:space="preserve"> </w:t>
      </w:r>
      <w:r w:rsidR="007E50EC" w:rsidRPr="007E50EC">
        <w:rPr>
          <w:rFonts w:eastAsiaTheme="minorEastAsia"/>
        </w:rPr>
        <w:t>Мероприятие 1.2.Расходы на обеспечение деятельности (оказание услуг) муниципальных учреждений в сфере дорожного хозяйства в 2021 году на 2018 рублей.</w:t>
      </w:r>
    </w:p>
    <w:p w:rsidR="007441A8" w:rsidRPr="007E50EC" w:rsidRDefault="007441A8" w:rsidP="007E50EC">
      <w:pPr>
        <w:jc w:val="both"/>
      </w:pPr>
    </w:p>
    <w:p w:rsidR="003C1504" w:rsidRPr="007E50EC" w:rsidRDefault="003C1504" w:rsidP="007E50EC">
      <w:pPr>
        <w:jc w:val="both"/>
      </w:pPr>
    </w:p>
    <w:p w:rsidR="003C1504" w:rsidRDefault="003C1504" w:rsidP="001D6682">
      <w:pPr>
        <w:jc w:val="both"/>
      </w:pPr>
    </w:p>
    <w:p w:rsidR="00F308AD" w:rsidRDefault="00F308AD" w:rsidP="00F308AD">
      <w:pPr>
        <w:jc w:val="both"/>
      </w:pPr>
      <w:r>
        <w:tab/>
      </w:r>
      <w:r w:rsidRPr="00F308AD">
        <w:rPr>
          <w:b/>
        </w:rPr>
        <w:t>5. Выводы:</w:t>
      </w:r>
      <w:r>
        <w:t xml:space="preserve"> изменения в муниципальную программу «Развитие и функционирование дорожно-транспортного комплекса»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A80CD1" w:rsidRPr="00A80CD1">
        <w:t>№</w:t>
      </w:r>
      <w:r w:rsidR="0035630F">
        <w:t>186/38</w:t>
      </w:r>
      <w:r w:rsidR="00A14584">
        <w:t xml:space="preserve"> от </w:t>
      </w:r>
      <w:r w:rsidR="0035630F">
        <w:t>30</w:t>
      </w:r>
      <w:r w:rsidR="00A14584">
        <w:t>.0</w:t>
      </w:r>
      <w:r w:rsidR="0035630F">
        <w:t>9</w:t>
      </w:r>
      <w:r w:rsidR="00A14584">
        <w:t>.2021 «</w:t>
      </w:r>
      <w:r w:rsidR="00A14584" w:rsidRPr="00A14584">
        <w:t>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</w:t>
      </w:r>
      <w:r w:rsidR="00A14584">
        <w:t>.</w:t>
      </w:r>
    </w:p>
    <w:p w:rsidR="00F308AD" w:rsidRDefault="00F308AD" w:rsidP="00F308AD">
      <w:pPr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F308AD" w:rsidRDefault="00F308AD" w:rsidP="00F308AD">
      <w:pPr>
        <w:jc w:val="both"/>
      </w:pPr>
    </w:p>
    <w:p w:rsidR="00F308AD" w:rsidRDefault="00F308AD" w:rsidP="00F308AD">
      <w:pPr>
        <w:jc w:val="both"/>
      </w:pPr>
    </w:p>
    <w:p w:rsidR="00F308AD" w:rsidRDefault="00F308AD" w:rsidP="00F308AD">
      <w:pPr>
        <w:jc w:val="both"/>
      </w:pPr>
    </w:p>
    <w:p w:rsidR="00F308AD" w:rsidRDefault="006A181B" w:rsidP="00F308AD">
      <w:pPr>
        <w:jc w:val="both"/>
      </w:pPr>
      <w:r>
        <w:t xml:space="preserve">  </w:t>
      </w:r>
    </w:p>
    <w:p w:rsidR="00F308AD" w:rsidRPr="006A181B" w:rsidRDefault="007E50EC" w:rsidP="00F308AD">
      <w:pPr>
        <w:jc w:val="both"/>
        <w:rPr>
          <w:b/>
        </w:rPr>
      </w:pPr>
      <w:r w:rsidRPr="006A181B">
        <w:rPr>
          <w:b/>
        </w:rPr>
        <w:t>Председатель</w:t>
      </w:r>
      <w:r w:rsidR="005822D9" w:rsidRPr="006A181B">
        <w:rPr>
          <w:b/>
        </w:rPr>
        <w:t xml:space="preserve"> Ревизионной комиссии                                </w:t>
      </w:r>
      <w:r w:rsidR="006A181B">
        <w:rPr>
          <w:b/>
        </w:rPr>
        <w:t xml:space="preserve">   </w:t>
      </w:r>
      <w:r w:rsidR="005822D9" w:rsidRPr="006A181B">
        <w:rPr>
          <w:b/>
        </w:rPr>
        <w:t xml:space="preserve">                   </w:t>
      </w:r>
      <w:r w:rsidRPr="006A181B">
        <w:rPr>
          <w:b/>
        </w:rPr>
        <w:t xml:space="preserve">Е.Е. </w:t>
      </w:r>
      <w:proofErr w:type="spellStart"/>
      <w:r w:rsidRPr="006A181B">
        <w:rPr>
          <w:b/>
        </w:rPr>
        <w:t>Прасолова</w:t>
      </w:r>
      <w:proofErr w:type="spellEnd"/>
    </w:p>
    <w:sectPr w:rsidR="00F308AD" w:rsidRPr="006A18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2E" w:rsidRDefault="006A002E" w:rsidP="0022463D">
      <w:r>
        <w:separator/>
      </w:r>
    </w:p>
  </w:endnote>
  <w:endnote w:type="continuationSeparator" w:id="0">
    <w:p w:rsidR="006A002E" w:rsidRDefault="006A002E" w:rsidP="0022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243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2463D" w:rsidRPr="0022463D" w:rsidRDefault="0022463D">
        <w:pPr>
          <w:pStyle w:val="a6"/>
          <w:jc w:val="center"/>
          <w:rPr>
            <w:sz w:val="20"/>
            <w:szCs w:val="20"/>
          </w:rPr>
        </w:pPr>
        <w:r w:rsidRPr="0022463D">
          <w:rPr>
            <w:sz w:val="20"/>
            <w:szCs w:val="20"/>
          </w:rPr>
          <w:fldChar w:fldCharType="begin"/>
        </w:r>
        <w:r w:rsidRPr="0022463D">
          <w:rPr>
            <w:sz w:val="20"/>
            <w:szCs w:val="20"/>
          </w:rPr>
          <w:instrText>PAGE   \* MERGEFORMAT</w:instrText>
        </w:r>
        <w:r w:rsidRPr="0022463D">
          <w:rPr>
            <w:sz w:val="20"/>
            <w:szCs w:val="20"/>
          </w:rPr>
          <w:fldChar w:fldCharType="separate"/>
        </w:r>
        <w:r w:rsidR="000B4030">
          <w:rPr>
            <w:noProof/>
            <w:sz w:val="20"/>
            <w:szCs w:val="20"/>
          </w:rPr>
          <w:t>1</w:t>
        </w:r>
        <w:r w:rsidRPr="0022463D">
          <w:rPr>
            <w:sz w:val="20"/>
            <w:szCs w:val="20"/>
          </w:rPr>
          <w:fldChar w:fldCharType="end"/>
        </w:r>
      </w:p>
    </w:sdtContent>
  </w:sdt>
  <w:p w:rsidR="0022463D" w:rsidRDefault="002246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2E" w:rsidRDefault="006A002E" w:rsidP="0022463D">
      <w:r>
        <w:separator/>
      </w:r>
    </w:p>
  </w:footnote>
  <w:footnote w:type="continuationSeparator" w:id="0">
    <w:p w:rsidR="006A002E" w:rsidRDefault="006A002E" w:rsidP="0022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71"/>
    <w:multiLevelType w:val="hybridMultilevel"/>
    <w:tmpl w:val="0FBA9812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B2"/>
    <w:rsid w:val="000536AE"/>
    <w:rsid w:val="0007166E"/>
    <w:rsid w:val="00097042"/>
    <w:rsid w:val="000B4030"/>
    <w:rsid w:val="001B4E96"/>
    <w:rsid w:val="001C1573"/>
    <w:rsid w:val="001D6682"/>
    <w:rsid w:val="001E2F15"/>
    <w:rsid w:val="00207C31"/>
    <w:rsid w:val="0022463D"/>
    <w:rsid w:val="00234F4F"/>
    <w:rsid w:val="0024353D"/>
    <w:rsid w:val="002466D3"/>
    <w:rsid w:val="002F09D1"/>
    <w:rsid w:val="002F641F"/>
    <w:rsid w:val="0035630F"/>
    <w:rsid w:val="003956B2"/>
    <w:rsid w:val="003C1504"/>
    <w:rsid w:val="00470EDD"/>
    <w:rsid w:val="004C1692"/>
    <w:rsid w:val="005822D9"/>
    <w:rsid w:val="005A017D"/>
    <w:rsid w:val="005B24F2"/>
    <w:rsid w:val="00633072"/>
    <w:rsid w:val="006A002E"/>
    <w:rsid w:val="006A181B"/>
    <w:rsid w:val="006A21B4"/>
    <w:rsid w:val="006A3CDB"/>
    <w:rsid w:val="00716711"/>
    <w:rsid w:val="007441A8"/>
    <w:rsid w:val="0074625C"/>
    <w:rsid w:val="00784159"/>
    <w:rsid w:val="007E50EC"/>
    <w:rsid w:val="00852342"/>
    <w:rsid w:val="00883B94"/>
    <w:rsid w:val="008D7826"/>
    <w:rsid w:val="008E522F"/>
    <w:rsid w:val="008F712C"/>
    <w:rsid w:val="009E061D"/>
    <w:rsid w:val="009E1C41"/>
    <w:rsid w:val="009E22CD"/>
    <w:rsid w:val="00A104AB"/>
    <w:rsid w:val="00A14584"/>
    <w:rsid w:val="00A235BE"/>
    <w:rsid w:val="00A80CD1"/>
    <w:rsid w:val="00B00916"/>
    <w:rsid w:val="00B4532F"/>
    <w:rsid w:val="00B51DEF"/>
    <w:rsid w:val="00B77C58"/>
    <w:rsid w:val="00BA5F2D"/>
    <w:rsid w:val="00BB6188"/>
    <w:rsid w:val="00C61C82"/>
    <w:rsid w:val="00D32EC5"/>
    <w:rsid w:val="00D96BE3"/>
    <w:rsid w:val="00DA60B2"/>
    <w:rsid w:val="00E35C07"/>
    <w:rsid w:val="00E47A8F"/>
    <w:rsid w:val="00E765CE"/>
    <w:rsid w:val="00EF555D"/>
    <w:rsid w:val="00F12E9B"/>
    <w:rsid w:val="00F308AD"/>
    <w:rsid w:val="00F44252"/>
    <w:rsid w:val="00F640F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4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466D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466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4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2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2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4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466D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466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4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2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exif_MSED_b31bc947aa1afdda5484fcb0c62acf6bf03c255e0bad697d5e65455d2f97d986</dc:description>
  <cp:lastModifiedBy>Администрация</cp:lastModifiedBy>
  <cp:revision>7</cp:revision>
  <cp:lastPrinted>2021-10-18T09:03:00Z</cp:lastPrinted>
  <dcterms:created xsi:type="dcterms:W3CDTF">2021-10-05T15:29:00Z</dcterms:created>
  <dcterms:modified xsi:type="dcterms:W3CDTF">2021-10-18T09:18:00Z</dcterms:modified>
</cp:coreProperties>
</file>