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04A4E">
        <w:rPr>
          <w:rFonts w:ascii="Times New Roman" w:hAnsi="Times New Roman" w:cs="Times New Roman"/>
          <w:b/>
          <w:sz w:val="28"/>
          <w:szCs w:val="28"/>
        </w:rPr>
        <w:t>№38</w:t>
      </w:r>
      <w:bookmarkStart w:id="0" w:name="_GoBack"/>
      <w:bookmarkEnd w:id="0"/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EE35AF" w:rsidP="00866774">
      <w:pPr>
        <w:jc w:val="right"/>
        <w:rPr>
          <w:b/>
        </w:rPr>
      </w:pPr>
      <w:r>
        <w:rPr>
          <w:b/>
        </w:rPr>
        <w:t>29</w:t>
      </w:r>
      <w:r w:rsidR="00004912">
        <w:rPr>
          <w:b/>
        </w:rPr>
        <w:t xml:space="preserve"> </w:t>
      </w:r>
      <w:r>
        <w:rPr>
          <w:b/>
        </w:rPr>
        <w:t xml:space="preserve">ноября </w:t>
      </w:r>
      <w:r w:rsidR="00866774">
        <w:rPr>
          <w:b/>
        </w:rPr>
        <w:t>20</w:t>
      </w:r>
      <w:r w:rsidR="008B21C1">
        <w:rPr>
          <w:b/>
        </w:rPr>
        <w:t>21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292D3F" w:rsidP="007B342B">
      <w:pPr>
        <w:jc w:val="both"/>
      </w:pPr>
      <w:r>
        <w:tab/>
      </w:r>
      <w:r w:rsidR="008D6835">
        <w:t xml:space="preserve"> </w:t>
      </w:r>
      <w:r w:rsidRPr="00292D3F">
        <w:t xml:space="preserve">- </w:t>
      </w:r>
      <w:r w:rsidR="00EC50F3">
        <w:t>проект Постановления Администрации городского округа Пущино «</w:t>
      </w:r>
      <w:r w:rsidR="008B21C1" w:rsidRPr="0069076D">
        <w:t xml:space="preserve">О внесении изменений в муниципальную программу </w:t>
      </w:r>
      <w:r w:rsidR="00EC50F3" w:rsidRPr="000A1CDE">
        <w:t>«</w:t>
      </w:r>
      <w:r w:rsidR="002056CC" w:rsidRPr="000A1CDE">
        <w:t>Цифровое муниципальное образование</w:t>
      </w:r>
      <w:r w:rsidR="00EC50F3" w:rsidRPr="000A1CDE">
        <w:t>»</w:t>
      </w:r>
      <w:r w:rsidR="00EC50F3" w:rsidRPr="00EC50F3">
        <w:t xml:space="preserve"> на 2020 – 2024 годы»</w:t>
      </w:r>
      <w:r w:rsidR="00EC50F3">
        <w:t>;</w:t>
      </w:r>
    </w:p>
    <w:p w:rsidR="00EC50F3" w:rsidRDefault="00EC50F3" w:rsidP="007B342B">
      <w:pPr>
        <w:jc w:val="both"/>
      </w:pPr>
      <w:r>
        <w:tab/>
      </w:r>
      <w:r w:rsidR="008D6835">
        <w:t xml:space="preserve"> </w:t>
      </w:r>
      <w:r w:rsidR="00292D3F" w:rsidRPr="00292D3F">
        <w:t>-</w:t>
      </w:r>
      <w:r>
        <w:t xml:space="preserve"> </w:t>
      </w:r>
      <w:r w:rsidR="008D6835">
        <w:t xml:space="preserve"> </w:t>
      </w:r>
      <w:r>
        <w:t>п</w:t>
      </w:r>
      <w:r w:rsidRPr="00EC50F3">
        <w:t>ланируемые результаты реализации Программы</w:t>
      </w:r>
      <w:r>
        <w:t>;</w:t>
      </w:r>
    </w:p>
    <w:p w:rsidR="00EC50F3" w:rsidRPr="00292D3F" w:rsidRDefault="00EC50F3" w:rsidP="007B342B">
      <w:pPr>
        <w:jc w:val="both"/>
      </w:pPr>
      <w:r>
        <w:tab/>
      </w:r>
      <w:r w:rsidR="008D6835">
        <w:t xml:space="preserve"> </w:t>
      </w:r>
      <w:r>
        <w:t xml:space="preserve">- </w:t>
      </w:r>
      <w:r w:rsidR="008D6835">
        <w:t xml:space="preserve"> </w:t>
      </w:r>
      <w:r>
        <w:t xml:space="preserve">методика </w:t>
      </w:r>
      <w:proofErr w:type="gramStart"/>
      <w:r>
        <w:t>расчета значений показателей реализации муниципальной программы</w:t>
      </w:r>
      <w:proofErr w:type="gramEnd"/>
      <w:r w:rsidR="00292D3F" w:rsidRPr="00292D3F">
        <w:t>.</w:t>
      </w:r>
    </w:p>
    <w:p w:rsidR="00EC50F3" w:rsidRDefault="00AB7B72" w:rsidP="00000F05">
      <w:pPr>
        <w:jc w:val="both"/>
      </w:pPr>
      <w:r>
        <w:tab/>
      </w:r>
    </w:p>
    <w:p w:rsidR="00866774" w:rsidRDefault="003D40F8" w:rsidP="00866774">
      <w:pPr>
        <w:ind w:firstLine="708"/>
        <w:jc w:val="both"/>
        <w:rPr>
          <w:b/>
        </w:rPr>
      </w:pPr>
      <w:r>
        <w:rPr>
          <w:b/>
        </w:rPr>
        <w:t>5</w:t>
      </w:r>
      <w:r w:rsidR="00554C87">
        <w:rPr>
          <w:b/>
        </w:rPr>
        <w:t xml:space="preserve">.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000F05" w:rsidRPr="00000F05" w:rsidRDefault="00000F05" w:rsidP="00B81C30">
      <w:pPr>
        <w:jc w:val="both"/>
      </w:pPr>
      <w:r>
        <w:tab/>
      </w:r>
    </w:p>
    <w:p w:rsidR="008D6835" w:rsidRDefault="008D6835" w:rsidP="008D6835">
      <w:pPr>
        <w:spacing w:line="276" w:lineRule="auto"/>
        <w:ind w:firstLine="709"/>
        <w:jc w:val="both"/>
      </w:pPr>
      <w:r>
        <w:t xml:space="preserve">В соответствии с </w:t>
      </w:r>
      <w:r w:rsidR="00F1651E">
        <w:t>П</w:t>
      </w:r>
      <w:r>
        <w:t>остановлением администрации городского округа Пущино от 19.07.2021 № 324-п «</w:t>
      </w:r>
      <w:r w:rsidRPr="004A558B">
        <w:t xml:space="preserve">О внесении изменений в постановление Администрации </w:t>
      </w:r>
      <w:r>
        <w:t xml:space="preserve">города Пущино от 08.11.2016 № </w:t>
      </w:r>
      <w:r w:rsidRPr="004A558B">
        <w:t>515-п «Об утверждении Порядка разработки и реализации муниципальных программ городского округа Пущино Московской области»</w:t>
      </w:r>
      <w:r>
        <w:t>, на основании письма Министерства государственного управления, информационных технологий и связи Московской области от 17.11.2021 №11-9754/</w:t>
      </w:r>
      <w:proofErr w:type="spellStart"/>
      <w:proofErr w:type="gramStart"/>
      <w:r>
        <w:t>Исх</w:t>
      </w:r>
      <w:proofErr w:type="spellEnd"/>
      <w:proofErr w:type="gramEnd"/>
      <w:r>
        <w:t>, в настоящем проекте предусмотрено внесение следующих изменений:</w:t>
      </w:r>
    </w:p>
    <w:p w:rsidR="008D6835" w:rsidRDefault="008D6835" w:rsidP="00F1651E"/>
    <w:p w:rsidR="00F1651E" w:rsidRPr="00F1651E" w:rsidRDefault="00F1651E" w:rsidP="00F1651E">
      <w:r w:rsidRPr="00F1651E">
        <w:t xml:space="preserve">         1. </w:t>
      </w:r>
      <w:r w:rsidR="008D6835">
        <w:t>В разделе 7. «Планируемые результаты реализации муни</w:t>
      </w:r>
      <w:r>
        <w:t>ципальной программы</w:t>
      </w:r>
      <w:r w:rsidRPr="00F1651E">
        <w:t xml:space="preserve"> </w:t>
      </w:r>
      <w:r w:rsidR="008D6835">
        <w:t>«Цифровое муниципальное образование» на 2020-2024 годы  в подпрограмме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F1651E">
        <w:t>:</w:t>
      </w:r>
    </w:p>
    <w:p w:rsidR="008D6835" w:rsidRDefault="00F1651E" w:rsidP="00F1651E">
      <w:pPr>
        <w:spacing w:line="276" w:lineRule="auto"/>
        <w:jc w:val="both"/>
        <w:rPr>
          <w:rFonts w:cs="Arial"/>
          <w:bCs/>
        </w:rPr>
      </w:pPr>
      <w:r w:rsidRPr="00F1651E">
        <w:t xml:space="preserve">        -</w:t>
      </w:r>
      <w:r w:rsidR="008D6835">
        <w:t xml:space="preserve">  показатель 16 «Доля государственных и муниципальных образовательных организаций, реализующих </w:t>
      </w:r>
      <w:r w:rsidR="008D6835" w:rsidRPr="00F1651E">
        <w:rPr>
          <w:rFonts w:cs="Arial"/>
          <w:bCs/>
        </w:rPr>
        <w:t xml:space="preserve">программы начального общего, основного общего, среднего общего образования, в учебных классах которых обеспечена возможность беспроводного </w:t>
      </w:r>
      <w:proofErr w:type="spellStart"/>
      <w:r w:rsidR="008D6835" w:rsidRPr="00F1651E">
        <w:rPr>
          <w:rFonts w:cs="Arial"/>
          <w:bCs/>
        </w:rPr>
        <w:t>широкополостного</w:t>
      </w:r>
      <w:proofErr w:type="spellEnd"/>
      <w:r w:rsidR="008D6835" w:rsidRPr="00F1651E">
        <w:rPr>
          <w:rFonts w:cs="Arial"/>
          <w:bCs/>
        </w:rPr>
        <w:t xml:space="preserve"> доступа к информационно-телекоммуникационной сети «Интернет» по технологии </w:t>
      </w:r>
      <w:proofErr w:type="spellStart"/>
      <w:r w:rsidR="008D6835" w:rsidRPr="00F1651E">
        <w:rPr>
          <w:rFonts w:cs="Arial"/>
          <w:bCs/>
          <w:lang w:val="en-US"/>
        </w:rPr>
        <w:t>WiFi</w:t>
      </w:r>
      <w:proofErr w:type="spellEnd"/>
      <w:r w:rsidR="008D6835" w:rsidRPr="00F1651E">
        <w:rPr>
          <w:rFonts w:cs="Arial"/>
          <w:bCs/>
        </w:rPr>
        <w:t>»  изменен на «Доля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</w:t>
      </w:r>
      <w:proofErr w:type="gramStart"/>
      <w:r w:rsidR="008D6835" w:rsidRPr="00F1651E">
        <w:rPr>
          <w:rFonts w:cs="Arial"/>
          <w:bCs/>
        </w:rPr>
        <w:t xml:space="preserve"> ,</w:t>
      </w:r>
      <w:proofErr w:type="gramEnd"/>
      <w:r w:rsidR="008D6835" w:rsidRPr="00F1651E">
        <w:rPr>
          <w:rFonts w:cs="Arial"/>
          <w:bCs/>
        </w:rPr>
        <w:t xml:space="preserve"> реализующих программы общего образования, для обеспечения в </w:t>
      </w:r>
      <w:proofErr w:type="gramStart"/>
      <w:r w:rsidR="008D6835" w:rsidRPr="00F1651E">
        <w:rPr>
          <w:rFonts w:cs="Arial"/>
          <w:bCs/>
        </w:rPr>
        <w:t>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процесса»</w:t>
      </w:r>
      <w:r>
        <w:rPr>
          <w:rFonts w:cs="Arial"/>
          <w:bCs/>
        </w:rPr>
        <w:t>,</w:t>
      </w:r>
      <w:proofErr w:type="gramEnd"/>
    </w:p>
    <w:p w:rsidR="008D6835" w:rsidRDefault="00F1651E" w:rsidP="008D6835">
      <w:pPr>
        <w:ind w:firstLine="709"/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- в</w:t>
      </w:r>
      <w:r w:rsidR="008D6835">
        <w:rPr>
          <w:rFonts w:cs="Arial"/>
          <w:bCs/>
        </w:rPr>
        <w:t xml:space="preserve"> графе «п</w:t>
      </w:r>
      <w:r w:rsidR="008D6835" w:rsidRPr="002607BC">
        <w:rPr>
          <w:rFonts w:cs="Arial"/>
          <w:bCs/>
        </w:rPr>
        <w:t>ланируемое значение показателя по годам реализации</w:t>
      </w:r>
      <w:r w:rsidR="008D6835">
        <w:rPr>
          <w:rFonts w:cs="Arial"/>
          <w:bCs/>
        </w:rPr>
        <w:t xml:space="preserve">» показателя 16 </w:t>
      </w:r>
      <w:r w:rsidR="008D6835" w:rsidRPr="002607BC">
        <w:rPr>
          <w:rFonts w:cs="Arial"/>
          <w:bCs/>
        </w:rPr>
        <w:t>«Доля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процесса.»</w:t>
      </w:r>
      <w:r w:rsidR="008D6835">
        <w:rPr>
          <w:rFonts w:cs="Arial"/>
          <w:bCs/>
        </w:rPr>
        <w:t xml:space="preserve"> значение показателя на 2021 год составляет</w:t>
      </w:r>
      <w:proofErr w:type="gramEnd"/>
      <w:r w:rsidR="008D6835">
        <w:rPr>
          <w:rFonts w:cs="Arial"/>
          <w:bCs/>
        </w:rPr>
        <w:t xml:space="preserve"> 0%.</w:t>
      </w:r>
    </w:p>
    <w:p w:rsidR="00F1651E" w:rsidRDefault="008D6835" w:rsidP="008D6835">
      <w:pPr>
        <w:ind w:firstLine="709"/>
        <w:jc w:val="both"/>
        <w:rPr>
          <w:rFonts w:cs="Arial"/>
          <w:bCs/>
        </w:rPr>
      </w:pPr>
      <w:r>
        <w:rPr>
          <w:rFonts w:cs="Arial"/>
          <w:bCs/>
        </w:rPr>
        <w:t xml:space="preserve">2. В разделе 8. «Методика расчета значений планируемых результатов реализации муниципальной программы «Цифровое муниципальное образование» на 2020-2024 годы» в подпрограмме 2 </w:t>
      </w:r>
      <w:r w:rsidRPr="00756F44">
        <w:rPr>
          <w:rFonts w:cs="Arial"/>
          <w:bCs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F1651E" w:rsidRPr="00F1651E">
        <w:rPr>
          <w:rFonts w:cs="Arial"/>
          <w:bCs/>
        </w:rPr>
        <w:t>:</w:t>
      </w:r>
    </w:p>
    <w:p w:rsidR="008D6835" w:rsidRDefault="00F1651E" w:rsidP="008D6835">
      <w:pPr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-</w:t>
      </w:r>
      <w:r w:rsidR="008D6835">
        <w:rPr>
          <w:rFonts w:cs="Arial"/>
          <w:bCs/>
        </w:rPr>
        <w:t xml:space="preserve"> показатель</w:t>
      </w:r>
      <w:r>
        <w:rPr>
          <w:rFonts w:cs="Arial"/>
          <w:bCs/>
        </w:rPr>
        <w:t xml:space="preserve"> 16</w:t>
      </w:r>
      <w:r w:rsidR="008D6835">
        <w:rPr>
          <w:rFonts w:cs="Arial"/>
          <w:bCs/>
        </w:rPr>
        <w:t xml:space="preserve"> «</w:t>
      </w:r>
      <w:r w:rsidR="008D6835">
        <w:t xml:space="preserve">Доля государственных и муниципальных образовательных организаций, реализующих </w:t>
      </w:r>
      <w:r w:rsidR="008D6835">
        <w:rPr>
          <w:rFonts w:cs="Arial"/>
          <w:bCs/>
        </w:rPr>
        <w:t xml:space="preserve">программы начального общего, основного общего, среднего общего образования, в учебных классах которых обеспечена возможность беспроводного </w:t>
      </w:r>
      <w:proofErr w:type="spellStart"/>
      <w:r w:rsidR="008D6835">
        <w:rPr>
          <w:rFonts w:cs="Arial"/>
          <w:bCs/>
        </w:rPr>
        <w:t>широкополостного</w:t>
      </w:r>
      <w:proofErr w:type="spellEnd"/>
      <w:r w:rsidR="008D6835">
        <w:rPr>
          <w:rFonts w:cs="Arial"/>
          <w:bCs/>
        </w:rPr>
        <w:t xml:space="preserve"> доступа к информационно-телекоммуникационной сети «Интернет» по технологии </w:t>
      </w:r>
      <w:proofErr w:type="spellStart"/>
      <w:r w:rsidR="008D6835">
        <w:rPr>
          <w:rFonts w:cs="Arial"/>
          <w:bCs/>
          <w:lang w:val="en-US"/>
        </w:rPr>
        <w:t>WiFi</w:t>
      </w:r>
      <w:proofErr w:type="spellEnd"/>
      <w:r w:rsidR="008D6835">
        <w:rPr>
          <w:rFonts w:cs="Arial"/>
          <w:bCs/>
        </w:rPr>
        <w:t xml:space="preserve">» изменен на </w:t>
      </w:r>
      <w:r w:rsidR="008D6835" w:rsidRPr="00D03E9F">
        <w:rPr>
          <w:rFonts w:cs="Arial"/>
          <w:bCs/>
        </w:rPr>
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</w:t>
      </w:r>
      <w:proofErr w:type="gramStart"/>
      <w:r w:rsidR="008D6835" w:rsidRPr="00D03E9F">
        <w:rPr>
          <w:rFonts w:cs="Arial"/>
          <w:bCs/>
        </w:rPr>
        <w:t xml:space="preserve"> ,</w:t>
      </w:r>
      <w:proofErr w:type="gramEnd"/>
      <w:r w:rsidR="008D6835" w:rsidRPr="00D03E9F">
        <w:rPr>
          <w:rFonts w:cs="Arial"/>
          <w:bCs/>
        </w:rPr>
        <w:t xml:space="preserve"> реализующих программы общего образования, для обеспечения в </w:t>
      </w:r>
      <w:proofErr w:type="gramStart"/>
      <w:r w:rsidR="008D6835" w:rsidRPr="00D03E9F">
        <w:rPr>
          <w:rFonts w:cs="Arial"/>
          <w:bCs/>
        </w:rPr>
        <w:t>помещениях безопасного доступа к государственным, муниципальным и иным информационным системам, информационно-</w:t>
      </w:r>
      <w:r w:rsidR="008D6835" w:rsidRPr="00D03E9F">
        <w:rPr>
          <w:rFonts w:cs="Arial"/>
          <w:bCs/>
        </w:rPr>
        <w:lastRenderedPageBreak/>
        <w:t>телекоммуникационной сети «Интернет» и обеспечения базовой безопас</w:t>
      </w:r>
      <w:r w:rsidR="008D6835">
        <w:rPr>
          <w:rFonts w:cs="Arial"/>
          <w:bCs/>
        </w:rPr>
        <w:t>ности образовательного процесса</w:t>
      </w:r>
      <w:r w:rsidR="008D6835" w:rsidRPr="00D03E9F">
        <w:rPr>
          <w:rFonts w:cs="Arial"/>
          <w:bCs/>
        </w:rPr>
        <w:t>»</w:t>
      </w:r>
      <w:r>
        <w:rPr>
          <w:rFonts w:cs="Arial"/>
          <w:bCs/>
        </w:rPr>
        <w:t>,</w:t>
      </w:r>
      <w:proofErr w:type="gramEnd"/>
    </w:p>
    <w:p w:rsidR="008D6835" w:rsidRDefault="00F1651E" w:rsidP="008D6835">
      <w:pPr>
        <w:ind w:firstLine="709"/>
        <w:jc w:val="both"/>
      </w:pPr>
      <w:proofErr w:type="gramStart"/>
      <w:r>
        <w:rPr>
          <w:rFonts w:cs="Arial"/>
          <w:bCs/>
        </w:rPr>
        <w:t>-в</w:t>
      </w:r>
      <w:r w:rsidR="008D6835">
        <w:rPr>
          <w:rFonts w:cs="Arial"/>
          <w:bCs/>
        </w:rPr>
        <w:t xml:space="preserve"> показателе</w:t>
      </w:r>
      <w:r>
        <w:rPr>
          <w:rFonts w:cs="Arial"/>
          <w:bCs/>
        </w:rPr>
        <w:t xml:space="preserve"> 16</w:t>
      </w:r>
      <w:r w:rsidR="008D6835">
        <w:rPr>
          <w:rFonts w:cs="Arial"/>
          <w:bCs/>
        </w:rPr>
        <w:t xml:space="preserve"> «Д</w:t>
      </w:r>
      <w:r w:rsidR="008D6835" w:rsidRPr="00D03E9F">
        <w:rPr>
          <w:rFonts w:cs="Arial"/>
          <w:bCs/>
        </w:rPr>
        <w:t xml:space="preserve">оля помещений аппаратных, приведенных в соответствие со стандартом «Цифровая школа» в части ИТ-инфраструктуры государственных и муниципальных </w:t>
      </w:r>
      <w:r w:rsidR="008D6835">
        <w:rPr>
          <w:rFonts w:cs="Arial"/>
          <w:bCs/>
        </w:rPr>
        <w:t>общеобразовательных организаций,</w:t>
      </w:r>
      <w:r w:rsidR="008D6835" w:rsidRPr="00D03E9F">
        <w:rPr>
          <w:rFonts w:cs="Arial"/>
          <w:bCs/>
        </w:rPr>
        <w:t xml:space="preserve"> реализующих программы общего образования, для обеспечения в помещениях безопа</w:t>
      </w:r>
      <w:r w:rsidR="008D6835">
        <w:rPr>
          <w:rFonts w:cs="Arial"/>
          <w:bCs/>
        </w:rPr>
        <w:t>сного доступа к государственным</w:t>
      </w:r>
      <w:r w:rsidR="008D6835" w:rsidRPr="00D03E9F">
        <w:rPr>
          <w:rFonts w:cs="Arial"/>
          <w:bCs/>
        </w:rPr>
        <w:t>, муниципальным и иным информационным системам, информационно-телекоммуникационной сети «Интернет» и обеспечения базовой безопасн</w:t>
      </w:r>
      <w:r w:rsidR="008D6835">
        <w:rPr>
          <w:rFonts w:cs="Arial"/>
          <w:bCs/>
        </w:rPr>
        <w:t>ости образовательного процесса» изменена методика расчета значений показателя.</w:t>
      </w:r>
      <w:proofErr w:type="gramEnd"/>
    </w:p>
    <w:p w:rsidR="008D6835" w:rsidRDefault="008D6835" w:rsidP="008D6835">
      <w:pPr>
        <w:jc w:val="both"/>
      </w:pPr>
    </w:p>
    <w:p w:rsidR="001D0AF8" w:rsidRDefault="00F1651E" w:rsidP="008D6835">
      <w:pPr>
        <w:jc w:val="both"/>
        <w:rPr>
          <w:b/>
        </w:rPr>
      </w:pPr>
      <w:r>
        <w:rPr>
          <w:b/>
        </w:rPr>
        <w:t xml:space="preserve">          </w:t>
      </w:r>
      <w:r w:rsidR="001D0AF8">
        <w:rPr>
          <w:b/>
        </w:rPr>
        <w:t xml:space="preserve">                                                                </w:t>
      </w:r>
      <w:r>
        <w:rPr>
          <w:b/>
        </w:rPr>
        <w:t xml:space="preserve"> 6</w:t>
      </w:r>
      <w:r w:rsidRPr="00F1651E">
        <w:rPr>
          <w:b/>
        </w:rPr>
        <w:t>. Вывод</w:t>
      </w:r>
      <w:r w:rsidR="001D0AF8">
        <w:rPr>
          <w:b/>
        </w:rPr>
        <w:t>ы.</w:t>
      </w:r>
    </w:p>
    <w:p w:rsidR="001D0AF8" w:rsidRDefault="001D0AF8" w:rsidP="008D6835">
      <w:pPr>
        <w:jc w:val="both"/>
        <w:rPr>
          <w:b/>
        </w:rPr>
      </w:pPr>
    </w:p>
    <w:p w:rsidR="00F1651E" w:rsidRDefault="001D0AF8" w:rsidP="008D6835">
      <w:pPr>
        <w:jc w:val="both"/>
      </w:pPr>
      <w:r>
        <w:t xml:space="preserve">        1.  </w:t>
      </w:r>
      <w:r w:rsidR="00F1651E">
        <w:t xml:space="preserve"> </w:t>
      </w:r>
      <w:proofErr w:type="gramStart"/>
      <w:r w:rsidR="00F1651E">
        <w:t>Изменения в муниципальную программу «Цифровое муниципальное образование» на 2020-2024 годы вносятся в соответствии с Постановлением администрации городского округа Пущино от 19.07.2021 № 324-п «</w:t>
      </w:r>
      <w:r w:rsidR="00F1651E" w:rsidRPr="004A558B">
        <w:t xml:space="preserve">О внесении изменений в постановление Администрации </w:t>
      </w:r>
      <w:r w:rsidR="00F1651E">
        <w:t xml:space="preserve">города Пущино от 08.11.2016 № </w:t>
      </w:r>
      <w:r w:rsidR="00F1651E" w:rsidRPr="004A558B">
        <w:t>515-п «Об утверждении Порядка разработки и реализации муниципальных программ городского округа Пущино Московской области»</w:t>
      </w:r>
      <w:r w:rsidR="00F1651E">
        <w:t>, на основании письма Министерства государственного управления, информационных технологий и связи Московской области от 17.11.2021</w:t>
      </w:r>
      <w:proofErr w:type="gramEnd"/>
      <w:r w:rsidR="00F1651E">
        <w:t xml:space="preserve"> №11-9754</w:t>
      </w:r>
      <w:proofErr w:type="gramStart"/>
      <w:r w:rsidR="00F1651E">
        <w:t>/И</w:t>
      </w:r>
      <w:proofErr w:type="gramEnd"/>
      <w:r w:rsidR="00F1651E">
        <w:t xml:space="preserve">сх. </w:t>
      </w:r>
    </w:p>
    <w:p w:rsidR="00F1651E" w:rsidRDefault="00F1651E" w:rsidP="008D6835">
      <w:pPr>
        <w:jc w:val="both"/>
      </w:pPr>
      <w:r>
        <w:t xml:space="preserve">       </w:t>
      </w:r>
      <w:r w:rsidR="001D0AF8">
        <w:t xml:space="preserve">2. </w:t>
      </w:r>
      <w:r>
        <w:t xml:space="preserve"> Объем финансирования  муниципальной программы «Цифровое муниципальное образование» на 2020-2024 годы остается без изменений.</w:t>
      </w:r>
    </w:p>
    <w:p w:rsidR="00F1651E" w:rsidRDefault="00F1651E" w:rsidP="00F1651E">
      <w:pPr>
        <w:jc w:val="both"/>
      </w:pPr>
      <w:r>
        <w:t xml:space="preserve">            </w:t>
      </w:r>
    </w:p>
    <w:p w:rsidR="00F1651E" w:rsidRPr="00F1651E" w:rsidRDefault="00F1651E" w:rsidP="00F1651E">
      <w:pPr>
        <w:jc w:val="both"/>
      </w:pPr>
      <w:r>
        <w:t xml:space="preserve">            </w:t>
      </w:r>
      <w:r w:rsidRPr="00F1651E">
        <w:rPr>
          <w:b/>
        </w:rPr>
        <w:t>Предложения и замечания</w:t>
      </w:r>
      <w:r>
        <w:t xml:space="preserve"> по </w:t>
      </w:r>
      <w:r w:rsidRPr="00F1651E">
        <w:t>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«Цифровое муниципальное образование» на 2020 – 2024 годы</w:t>
      </w:r>
      <w:r>
        <w:t xml:space="preserve"> отсутс</w:t>
      </w:r>
      <w:r w:rsidR="009139C2">
        <w:t>т</w:t>
      </w:r>
      <w:r>
        <w:t>вуют.</w:t>
      </w:r>
    </w:p>
    <w:p w:rsidR="00F1651E" w:rsidRDefault="00F1651E" w:rsidP="00F1651E">
      <w:pPr>
        <w:jc w:val="center"/>
        <w:rPr>
          <w:b/>
          <w:sz w:val="26"/>
          <w:szCs w:val="26"/>
        </w:rPr>
      </w:pPr>
    </w:p>
    <w:p w:rsidR="00F1651E" w:rsidRDefault="00F1651E" w:rsidP="008D6835">
      <w:pPr>
        <w:jc w:val="both"/>
      </w:pPr>
    </w:p>
    <w:p w:rsidR="00F1651E" w:rsidRPr="001D0AF8" w:rsidRDefault="00F1651E" w:rsidP="008D6835">
      <w:pPr>
        <w:jc w:val="both"/>
        <w:rPr>
          <w:b/>
        </w:rPr>
      </w:pPr>
    </w:p>
    <w:p w:rsidR="009C5113" w:rsidRPr="001D0AF8" w:rsidRDefault="001C55DF" w:rsidP="001C55DF">
      <w:pPr>
        <w:spacing w:after="160" w:line="256" w:lineRule="auto"/>
        <w:rPr>
          <w:rFonts w:eastAsiaTheme="minorHAnsi"/>
          <w:b/>
          <w:lang w:eastAsia="en-US"/>
        </w:rPr>
      </w:pPr>
      <w:r w:rsidRPr="001D0AF8">
        <w:rPr>
          <w:rFonts w:eastAsiaTheme="minorHAnsi"/>
          <w:b/>
          <w:lang w:eastAsia="en-US"/>
        </w:rPr>
        <w:t>Председатель Ревизионной</w:t>
      </w:r>
      <w:r w:rsidR="007560E5">
        <w:rPr>
          <w:rFonts w:eastAsiaTheme="minorHAnsi"/>
          <w:b/>
          <w:lang w:eastAsia="en-US"/>
        </w:rPr>
        <w:t xml:space="preserve"> </w:t>
      </w:r>
      <w:r w:rsidRPr="001D0AF8">
        <w:rPr>
          <w:rFonts w:eastAsiaTheme="minorHAnsi"/>
          <w:b/>
          <w:lang w:eastAsia="en-US"/>
        </w:rPr>
        <w:t xml:space="preserve"> комиссии</w:t>
      </w:r>
      <w:r w:rsidR="00447911" w:rsidRPr="001D0AF8">
        <w:rPr>
          <w:rFonts w:eastAsiaTheme="minorHAnsi"/>
          <w:b/>
          <w:lang w:eastAsia="en-US"/>
        </w:rPr>
        <w:t xml:space="preserve">                                      </w:t>
      </w:r>
      <w:r w:rsidR="00CF56DB" w:rsidRPr="001D0AF8">
        <w:rPr>
          <w:rFonts w:eastAsiaTheme="minorHAnsi"/>
          <w:b/>
          <w:lang w:eastAsia="en-US"/>
        </w:rPr>
        <w:t xml:space="preserve">               </w:t>
      </w:r>
      <w:r w:rsidR="00447911" w:rsidRPr="001D0AF8">
        <w:rPr>
          <w:rFonts w:eastAsiaTheme="minorHAnsi"/>
          <w:b/>
          <w:lang w:eastAsia="en-US"/>
        </w:rPr>
        <w:t xml:space="preserve">               </w:t>
      </w:r>
      <w:r w:rsidRPr="001D0AF8">
        <w:rPr>
          <w:rFonts w:eastAsiaTheme="minorHAnsi"/>
          <w:b/>
          <w:lang w:eastAsia="en-US"/>
        </w:rPr>
        <w:t xml:space="preserve">     </w:t>
      </w:r>
      <w:r w:rsidR="00447911" w:rsidRPr="001D0AF8">
        <w:rPr>
          <w:rFonts w:eastAsiaTheme="minorHAnsi"/>
          <w:b/>
          <w:lang w:eastAsia="en-US"/>
        </w:rPr>
        <w:t xml:space="preserve">   </w:t>
      </w:r>
      <w:r w:rsidRPr="001D0AF8">
        <w:rPr>
          <w:rFonts w:eastAsiaTheme="minorHAnsi"/>
          <w:b/>
          <w:lang w:eastAsia="en-US"/>
        </w:rPr>
        <w:t xml:space="preserve">Е.Е. </w:t>
      </w:r>
      <w:proofErr w:type="spellStart"/>
      <w:r w:rsidRPr="001D0AF8">
        <w:rPr>
          <w:rFonts w:eastAsiaTheme="minorHAnsi"/>
          <w:b/>
          <w:lang w:eastAsia="en-US"/>
        </w:rPr>
        <w:t>Прасолова</w:t>
      </w:r>
      <w:proofErr w:type="spellEnd"/>
      <w:r w:rsidR="00447911" w:rsidRPr="001D0AF8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1D0AF8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5" w:rsidRDefault="00B81C95" w:rsidP="008A3163">
      <w:r>
        <w:separator/>
      </w:r>
    </w:p>
  </w:endnote>
  <w:endnote w:type="continuationSeparator" w:id="0">
    <w:p w:rsidR="00B81C95" w:rsidRDefault="00B81C95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B04A4E">
          <w:rPr>
            <w:noProof/>
            <w:sz w:val="16"/>
            <w:szCs w:val="16"/>
          </w:rPr>
          <w:t>1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5" w:rsidRDefault="00B81C95" w:rsidP="008A3163">
      <w:r>
        <w:separator/>
      </w:r>
    </w:p>
  </w:footnote>
  <w:footnote w:type="continuationSeparator" w:id="0">
    <w:p w:rsidR="00B81C95" w:rsidRDefault="00B81C95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0A9"/>
    <w:multiLevelType w:val="hybridMultilevel"/>
    <w:tmpl w:val="4B7C257E"/>
    <w:lvl w:ilvl="0" w:tplc="C90441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12AE2"/>
    <w:rsid w:val="000A1CDE"/>
    <w:rsid w:val="000B6CF6"/>
    <w:rsid w:val="000C52FD"/>
    <w:rsid w:val="000F008B"/>
    <w:rsid w:val="001465F9"/>
    <w:rsid w:val="0016695D"/>
    <w:rsid w:val="00192240"/>
    <w:rsid w:val="001922B4"/>
    <w:rsid w:val="001968EA"/>
    <w:rsid w:val="001C55DF"/>
    <w:rsid w:val="001D0AF8"/>
    <w:rsid w:val="001D6A2A"/>
    <w:rsid w:val="002007CB"/>
    <w:rsid w:val="002056CC"/>
    <w:rsid w:val="002059E2"/>
    <w:rsid w:val="00216CE2"/>
    <w:rsid w:val="00237B70"/>
    <w:rsid w:val="002708AF"/>
    <w:rsid w:val="00280DF7"/>
    <w:rsid w:val="00292D3F"/>
    <w:rsid w:val="00293C9A"/>
    <w:rsid w:val="002C21E6"/>
    <w:rsid w:val="002D41A7"/>
    <w:rsid w:val="00304B98"/>
    <w:rsid w:val="0030587E"/>
    <w:rsid w:val="00352585"/>
    <w:rsid w:val="003D40F8"/>
    <w:rsid w:val="003E1CF0"/>
    <w:rsid w:val="003E7D98"/>
    <w:rsid w:val="00447911"/>
    <w:rsid w:val="0048137E"/>
    <w:rsid w:val="004C4D4E"/>
    <w:rsid w:val="004F709B"/>
    <w:rsid w:val="00516702"/>
    <w:rsid w:val="00546C89"/>
    <w:rsid w:val="00554C87"/>
    <w:rsid w:val="005E0B18"/>
    <w:rsid w:val="005F29D4"/>
    <w:rsid w:val="006B2946"/>
    <w:rsid w:val="00733948"/>
    <w:rsid w:val="00743861"/>
    <w:rsid w:val="007560E5"/>
    <w:rsid w:val="007B342B"/>
    <w:rsid w:val="007D3C09"/>
    <w:rsid w:val="008034E0"/>
    <w:rsid w:val="00866774"/>
    <w:rsid w:val="00884A7D"/>
    <w:rsid w:val="00894F10"/>
    <w:rsid w:val="008A3163"/>
    <w:rsid w:val="008B21C1"/>
    <w:rsid w:val="008C5239"/>
    <w:rsid w:val="008D158D"/>
    <w:rsid w:val="008D6835"/>
    <w:rsid w:val="009139C2"/>
    <w:rsid w:val="00931767"/>
    <w:rsid w:val="00940145"/>
    <w:rsid w:val="009921E0"/>
    <w:rsid w:val="009C5113"/>
    <w:rsid w:val="009C6D34"/>
    <w:rsid w:val="00A038F3"/>
    <w:rsid w:val="00A43BD8"/>
    <w:rsid w:val="00A7755E"/>
    <w:rsid w:val="00AB7B72"/>
    <w:rsid w:val="00B04A4E"/>
    <w:rsid w:val="00B257F0"/>
    <w:rsid w:val="00B436E7"/>
    <w:rsid w:val="00B81C30"/>
    <w:rsid w:val="00B81C95"/>
    <w:rsid w:val="00BE1098"/>
    <w:rsid w:val="00C12453"/>
    <w:rsid w:val="00C17D42"/>
    <w:rsid w:val="00C2550A"/>
    <w:rsid w:val="00C462A3"/>
    <w:rsid w:val="00CF56DB"/>
    <w:rsid w:val="00D75E33"/>
    <w:rsid w:val="00D82015"/>
    <w:rsid w:val="00DE1076"/>
    <w:rsid w:val="00DF4645"/>
    <w:rsid w:val="00E37697"/>
    <w:rsid w:val="00E75163"/>
    <w:rsid w:val="00EC4589"/>
    <w:rsid w:val="00EC50F3"/>
    <w:rsid w:val="00ED3196"/>
    <w:rsid w:val="00ED5D24"/>
    <w:rsid w:val="00EE35AF"/>
    <w:rsid w:val="00EF06B2"/>
    <w:rsid w:val="00F1651E"/>
    <w:rsid w:val="00F87291"/>
    <w:rsid w:val="00F92E8C"/>
    <w:rsid w:val="00FA17A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2021-11-30T09:48:00Z</cp:lastPrinted>
  <dcterms:created xsi:type="dcterms:W3CDTF">2021-11-29T13:41:00Z</dcterms:created>
  <dcterms:modified xsi:type="dcterms:W3CDTF">2021-11-30T09:49:00Z</dcterms:modified>
</cp:coreProperties>
</file>