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98" w:rsidRDefault="00B25C98">
      <w:pPr>
        <w:spacing w:line="1" w:lineRule="exact"/>
      </w:pPr>
    </w:p>
    <w:p w:rsidR="00610B5B" w:rsidRDefault="00610B5B" w:rsidP="00610B5B">
      <w:pPr>
        <w:pStyle w:val="10"/>
        <w:framePr w:w="9361" w:h="1585" w:hRule="exact" w:wrap="none" w:vAnchor="page" w:hAnchor="page" w:x="1512" w:y="2095"/>
        <w:spacing w:before="0"/>
      </w:pPr>
      <w:bookmarkStart w:id="0" w:name="bookmark0"/>
      <w:bookmarkStart w:id="1" w:name="bookmark1"/>
      <w:bookmarkStart w:id="2" w:name="bookmark2"/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7F48FB9E" wp14:editId="2DE9C6B9">
            <wp:simplePos x="0" y="0"/>
            <wp:positionH relativeFrom="column">
              <wp:posOffset>2635250</wp:posOffset>
            </wp:positionH>
            <wp:positionV relativeFrom="page">
              <wp:posOffset>508635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C98" w:rsidRDefault="00785AE7" w:rsidP="00610B5B">
      <w:pPr>
        <w:pStyle w:val="10"/>
        <w:framePr w:w="9361" w:h="1585" w:hRule="exact" w:wrap="none" w:vAnchor="page" w:hAnchor="page" w:x="1512" w:y="2095"/>
        <w:spacing w:before="0"/>
      </w:pPr>
      <w:r>
        <w:t>Ревизионная комиссия города Пущино</w:t>
      </w:r>
      <w:bookmarkEnd w:id="0"/>
      <w:bookmarkEnd w:id="1"/>
      <w:bookmarkEnd w:id="2"/>
    </w:p>
    <w:p w:rsidR="00B25C98" w:rsidRDefault="00785AE7" w:rsidP="00610B5B">
      <w:pPr>
        <w:pStyle w:val="22"/>
        <w:framePr w:w="9361" w:h="1585" w:hRule="exact" w:wrap="none" w:vAnchor="page" w:hAnchor="page" w:x="1512" w:y="2095"/>
        <w:spacing w:after="0"/>
      </w:pPr>
      <w:r>
        <w:t>ИНН 5039005761, КПП503901001, ОГРН 1165043053042</w:t>
      </w:r>
    </w:p>
    <w:p w:rsidR="00610B5B" w:rsidRDefault="00610B5B" w:rsidP="00610B5B">
      <w:pPr>
        <w:pStyle w:val="12"/>
        <w:framePr w:w="9361" w:h="1585" w:hRule="exact" w:wrap="none" w:vAnchor="page" w:hAnchor="page" w:x="1512" w:y="2095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>а</w:t>
      </w:r>
      <w:proofErr w:type="gramStart"/>
      <w:r>
        <w:rPr>
          <w:i/>
          <w:sz w:val="18"/>
          <w:u w:val="single"/>
          <w:vertAlign w:val="superscript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610B5B" w:rsidRPr="006F2D69" w:rsidRDefault="00610B5B" w:rsidP="00610B5B">
      <w:pPr>
        <w:pStyle w:val="110"/>
        <w:framePr w:w="9361" w:h="1585" w:hRule="exact" w:wrap="none" w:vAnchor="page" w:hAnchor="page" w:x="1512" w:y="2095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610B5B" w:rsidRDefault="00610B5B" w:rsidP="00610B5B">
      <w:pPr>
        <w:pStyle w:val="22"/>
        <w:framePr w:w="9361" w:h="1585" w:hRule="exact" w:wrap="none" w:vAnchor="page" w:hAnchor="page" w:x="1512" w:y="2095"/>
        <w:spacing w:after="0"/>
      </w:pPr>
    </w:p>
    <w:p w:rsidR="00B25C98" w:rsidRDefault="00785AE7" w:rsidP="00610B5B">
      <w:pPr>
        <w:pStyle w:val="22"/>
        <w:framePr w:w="9361" w:h="1585" w:hRule="exact" w:wrap="none" w:vAnchor="page" w:hAnchor="page" w:x="1512" w:y="2095"/>
        <w:spacing w:after="0"/>
      </w:pPr>
      <w:r>
        <w:t>ул. Строителей, д.18</w:t>
      </w:r>
      <w:proofErr w:type="gramStart"/>
      <w:r>
        <w:t>г-</w:t>
      </w:r>
      <w:proofErr w:type="gramEnd"/>
      <w:r>
        <w:t>, г. Пущино, Московская область, 142290</w:t>
      </w:r>
    </w:p>
    <w:p w:rsidR="00B25C98" w:rsidRDefault="00785AE7" w:rsidP="00610B5B">
      <w:pPr>
        <w:pStyle w:val="22"/>
        <w:framePr w:w="9361" w:h="1585" w:hRule="exact" w:wrap="none" w:vAnchor="page" w:hAnchor="page" w:x="1512" w:y="2095"/>
        <w:spacing w:after="0"/>
      </w:pPr>
      <w:r>
        <w:t xml:space="preserve">Тел. (4967) 73-22-92; </w:t>
      </w:r>
      <w:proofErr w:type="spellStart"/>
      <w:r>
        <w:t>Fax</w:t>
      </w:r>
      <w:proofErr w:type="spellEnd"/>
      <w:r>
        <w:t>: (4967) 73-55-08</w:t>
      </w:r>
    </w:p>
    <w:p w:rsidR="00B25C98" w:rsidRDefault="00785AE7">
      <w:pPr>
        <w:pStyle w:val="24"/>
        <w:framePr w:w="9451" w:h="11131" w:hRule="exact" w:wrap="none" w:vAnchor="page" w:hAnchor="page" w:x="1512" w:y="4548"/>
      </w:pPr>
      <w:bookmarkStart w:id="3" w:name="bookmark3"/>
      <w:bookmarkStart w:id="4" w:name="bookmark4"/>
      <w:bookmarkStart w:id="5" w:name="bookmark5"/>
      <w:r>
        <w:t>ЗАКЛЮЧЕНИЕ № 10</w:t>
      </w:r>
      <w:bookmarkEnd w:id="3"/>
      <w:bookmarkEnd w:id="4"/>
      <w:bookmarkEnd w:id="5"/>
    </w:p>
    <w:p w:rsidR="00B25C98" w:rsidRDefault="00785AE7">
      <w:pPr>
        <w:pStyle w:val="11"/>
        <w:framePr w:w="9451" w:h="11131" w:hRule="exact" w:wrap="none" w:vAnchor="page" w:hAnchor="page" w:x="1512" w:y="4548"/>
        <w:spacing w:after="360"/>
        <w:ind w:firstLine="0"/>
        <w:jc w:val="center"/>
      </w:pPr>
      <w:r>
        <w:rPr>
          <w:b/>
          <w:bCs/>
        </w:rPr>
        <w:t>по результатам финансово-экономической экспертизы</w:t>
      </w:r>
      <w:r>
        <w:rPr>
          <w:b/>
          <w:bCs/>
        </w:rPr>
        <w:t xml:space="preserve"> проекта постановления</w:t>
      </w:r>
      <w:r>
        <w:rPr>
          <w:b/>
          <w:bCs/>
        </w:rPr>
        <w:br/>
        <w:t>Администрации городского округа Пущино «О внесении изменений в</w:t>
      </w:r>
      <w:r>
        <w:rPr>
          <w:b/>
          <w:bCs/>
        </w:rPr>
        <w:br/>
        <w:t>муниципальную программу</w:t>
      </w:r>
      <w:r>
        <w:rPr>
          <w:b/>
          <w:bCs/>
        </w:rPr>
        <w:br/>
        <w:t>«Спорт» на 2020-2024 годы</w:t>
      </w:r>
    </w:p>
    <w:p w:rsidR="00B25C98" w:rsidRDefault="00785AE7">
      <w:pPr>
        <w:pStyle w:val="30"/>
        <w:framePr w:w="9451" w:h="11131" w:hRule="exact" w:wrap="none" w:vAnchor="page" w:hAnchor="page" w:x="1512" w:y="4548"/>
      </w:pPr>
      <w:r>
        <w:t>«24» марта 2022 г.</w:t>
      </w:r>
    </w:p>
    <w:p w:rsidR="00B25C98" w:rsidRDefault="00785AE7">
      <w:pPr>
        <w:pStyle w:val="11"/>
        <w:framePr w:w="9451" w:h="11131" w:hRule="exact" w:wrap="none" w:vAnchor="page" w:hAnchor="page" w:x="1512" w:y="4548"/>
        <w:ind w:firstLine="720"/>
        <w:jc w:val="both"/>
      </w:pPr>
      <w:r>
        <w:rPr>
          <w:b/>
          <w:bCs/>
        </w:rPr>
        <w:t xml:space="preserve">Основание для проведения экспертизы: </w:t>
      </w:r>
      <w:r>
        <w:t>Настоящее заключение составлено по итогам финансово-экономическо</w:t>
      </w:r>
      <w:r>
        <w:t>й экспертизы проекта постановления Администрации городского округа Пущино «О внесении изменений в муниципальную программу «Спорт» на 2020-2024 годы» на основании:</w:t>
      </w:r>
    </w:p>
    <w:p w:rsidR="00B25C98" w:rsidRDefault="00785AE7">
      <w:pPr>
        <w:pStyle w:val="11"/>
        <w:framePr w:w="9451" w:h="11131" w:hRule="exact" w:wrap="none" w:vAnchor="page" w:hAnchor="page" w:x="1512" w:y="4548"/>
        <w:numPr>
          <w:ilvl w:val="0"/>
          <w:numId w:val="1"/>
        </w:numPr>
        <w:tabs>
          <w:tab w:val="left" w:pos="952"/>
        </w:tabs>
        <w:ind w:firstLine="720"/>
        <w:jc w:val="both"/>
      </w:pPr>
      <w:bookmarkStart w:id="6" w:name="bookmark6"/>
      <w:bookmarkEnd w:id="6"/>
      <w:r>
        <w:t>пункта 2 статьи 157 «Бюджетные полномочия органов государственного (муниципального) финансово</w:t>
      </w:r>
      <w:r>
        <w:t>го контроля» Бюджетного кодекса Российской Федерации;</w:t>
      </w:r>
    </w:p>
    <w:p w:rsidR="00B25C98" w:rsidRDefault="00785AE7">
      <w:pPr>
        <w:pStyle w:val="11"/>
        <w:framePr w:w="9451" w:h="11131" w:hRule="exact" w:wrap="none" w:vAnchor="page" w:hAnchor="page" w:x="1512" w:y="4548"/>
        <w:numPr>
          <w:ilvl w:val="0"/>
          <w:numId w:val="1"/>
        </w:numPr>
        <w:tabs>
          <w:tab w:val="left" w:pos="952"/>
        </w:tabs>
        <w:ind w:firstLine="720"/>
        <w:jc w:val="both"/>
      </w:pPr>
      <w:bookmarkStart w:id="7" w:name="bookmark7"/>
      <w:bookmarkEnd w:id="7"/>
      <w:r>
        <w:t>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</w:t>
      </w:r>
      <w:r>
        <w:t>тных органов субъектов Российской Федерации и муниципальных образований»;</w:t>
      </w:r>
    </w:p>
    <w:p w:rsidR="00B25C98" w:rsidRDefault="00785AE7">
      <w:pPr>
        <w:pStyle w:val="11"/>
        <w:framePr w:w="9451" w:h="11131" w:hRule="exact" w:wrap="none" w:vAnchor="page" w:hAnchor="page" w:x="1512" w:y="4548"/>
        <w:numPr>
          <w:ilvl w:val="0"/>
          <w:numId w:val="1"/>
        </w:numPr>
        <w:tabs>
          <w:tab w:val="left" w:pos="952"/>
        </w:tabs>
        <w:ind w:firstLine="720"/>
        <w:jc w:val="both"/>
      </w:pPr>
      <w:bookmarkStart w:id="8" w:name="bookmark8"/>
      <w:bookmarkEnd w:id="8"/>
      <w:r>
        <w:t>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</w:t>
      </w:r>
      <w:r>
        <w:t>иями);</w:t>
      </w:r>
    </w:p>
    <w:p w:rsidR="00B25C98" w:rsidRDefault="00785AE7">
      <w:pPr>
        <w:pStyle w:val="11"/>
        <w:framePr w:w="9451" w:h="11131" w:hRule="exact" w:wrap="none" w:vAnchor="page" w:hAnchor="page" w:x="1512" w:y="4548"/>
        <w:numPr>
          <w:ilvl w:val="0"/>
          <w:numId w:val="1"/>
        </w:numPr>
        <w:tabs>
          <w:tab w:val="left" w:pos="952"/>
        </w:tabs>
        <w:spacing w:after="260"/>
        <w:ind w:firstLine="720"/>
        <w:jc w:val="both"/>
      </w:pPr>
      <w:bookmarkStart w:id="9" w:name="bookmark9"/>
      <w:bookmarkEnd w:id="9"/>
      <w:r>
        <w:t>пункта 4 раздела IV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B25C98" w:rsidRDefault="00785AE7">
      <w:pPr>
        <w:pStyle w:val="11"/>
        <w:framePr w:w="9451" w:h="11131" w:hRule="exact" w:wrap="none" w:vAnchor="page" w:hAnchor="page" w:x="1512" w:y="4548"/>
        <w:numPr>
          <w:ilvl w:val="0"/>
          <w:numId w:val="2"/>
        </w:numPr>
        <w:tabs>
          <w:tab w:val="left" w:pos="1014"/>
        </w:tabs>
        <w:spacing w:after="260"/>
        <w:ind w:firstLine="720"/>
        <w:jc w:val="both"/>
      </w:pPr>
      <w:bookmarkStart w:id="10" w:name="bookmark10"/>
      <w:bookmarkEnd w:id="10"/>
      <w:r>
        <w:rPr>
          <w:b/>
          <w:bCs/>
        </w:rPr>
        <w:t xml:space="preserve">Цель экспертизы: </w:t>
      </w:r>
      <w:r>
        <w:t>обоснованность внесение изменений, 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</w:t>
      </w:r>
      <w:r>
        <w:t>ных обязательств, оценка правомерности и обоснованности структуры расходных обязательств муниципальной программы «Спорт» на 2020-2024 годы (далее - проект Программы).</w:t>
      </w:r>
    </w:p>
    <w:p w:rsidR="00B25C98" w:rsidRDefault="00785AE7">
      <w:pPr>
        <w:pStyle w:val="11"/>
        <w:framePr w:w="9451" w:h="11131" w:hRule="exact" w:wrap="none" w:vAnchor="page" w:hAnchor="page" w:x="1512" w:y="4548"/>
        <w:numPr>
          <w:ilvl w:val="0"/>
          <w:numId w:val="2"/>
        </w:numPr>
        <w:tabs>
          <w:tab w:val="left" w:pos="1009"/>
        </w:tabs>
        <w:spacing w:after="260"/>
        <w:ind w:firstLine="720"/>
        <w:jc w:val="both"/>
      </w:pPr>
      <w:bookmarkStart w:id="11" w:name="bookmark11"/>
      <w:bookmarkEnd w:id="11"/>
      <w:r>
        <w:rPr>
          <w:b/>
          <w:bCs/>
        </w:rPr>
        <w:t xml:space="preserve">Предмет экспертизы: </w:t>
      </w:r>
      <w:r>
        <w:t>проект Программы, материалы и документы финансов</w:t>
      </w:r>
      <w:proofErr w:type="gramStart"/>
      <w:r>
        <w:t>о-</w:t>
      </w:r>
      <w:proofErr w:type="gramEnd"/>
      <w:r>
        <w:t xml:space="preserve"> экономических обос</w:t>
      </w:r>
      <w:r>
        <w:t>нований указанного проекта в части, касающейся расходных обязательств городского округа Пущино.</w:t>
      </w:r>
    </w:p>
    <w:p w:rsidR="00B25C98" w:rsidRDefault="00785AE7">
      <w:pPr>
        <w:pStyle w:val="11"/>
        <w:framePr w:w="9451" w:h="11131" w:hRule="exact" w:wrap="none" w:vAnchor="page" w:hAnchor="page" w:x="1512" w:y="4548"/>
        <w:numPr>
          <w:ilvl w:val="0"/>
          <w:numId w:val="2"/>
        </w:numPr>
        <w:tabs>
          <w:tab w:val="left" w:pos="1004"/>
        </w:tabs>
        <w:ind w:firstLine="720"/>
        <w:jc w:val="both"/>
      </w:pPr>
      <w:bookmarkStart w:id="12" w:name="bookmark12"/>
      <w:bookmarkEnd w:id="12"/>
      <w:r>
        <w:rPr>
          <w:b/>
          <w:bCs/>
        </w:rPr>
        <w:t xml:space="preserve">Правовую основу финансово-экономической экспертизы </w:t>
      </w:r>
      <w:r>
        <w:t>проекта Программы составляют следующие правовые акты: Бюджетный кодекс Российской Федерации, Федеральный зако</w:t>
      </w:r>
      <w:r>
        <w:t>н от 06.10.2003 № 131-ФЗ «Об общих принципах организации местного</w:t>
      </w:r>
    </w:p>
    <w:p w:rsidR="00B25C98" w:rsidRDefault="00785AE7">
      <w:pPr>
        <w:pStyle w:val="a5"/>
        <w:framePr w:w="9451" w:h="197" w:hRule="exact" w:wrap="none" w:vAnchor="page" w:hAnchor="page" w:x="1512" w:y="15736"/>
        <w:jc w:val="center"/>
      </w:pPr>
      <w:r>
        <w:t>I</w:t>
      </w:r>
    </w:p>
    <w:p w:rsidR="00B25C98" w:rsidRDefault="00B25C98">
      <w:pPr>
        <w:spacing w:line="1" w:lineRule="exact"/>
        <w:sectPr w:rsidR="00B25C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3" w:name="_GoBack"/>
      <w:bookmarkEnd w:id="13"/>
    </w:p>
    <w:p w:rsidR="00B25C98" w:rsidRDefault="00B25C98">
      <w:pPr>
        <w:spacing w:line="1" w:lineRule="exact"/>
      </w:pPr>
    </w:p>
    <w:p w:rsidR="00B25C98" w:rsidRDefault="00785AE7">
      <w:pPr>
        <w:pStyle w:val="11"/>
        <w:framePr w:w="9547" w:h="12466" w:hRule="exact" w:wrap="none" w:vAnchor="page" w:hAnchor="page" w:x="1464" w:y="1168"/>
        <w:ind w:firstLine="0"/>
        <w:jc w:val="both"/>
      </w:pPr>
      <w:r>
        <w:t>самоуправления в Российской Федерации, постановление Администрации городского округа Пущино от 25.11.2019 №492-п «Об утверждении перечня муниципальных программ город</w:t>
      </w:r>
      <w:r>
        <w:t>ского округа Пущино», Распоряжение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проектов муниципальных программ».</w:t>
      </w:r>
    </w:p>
    <w:p w:rsidR="00B25C98" w:rsidRDefault="00785AE7">
      <w:pPr>
        <w:pStyle w:val="11"/>
        <w:framePr w:w="9547" w:h="12466" w:hRule="exact" w:wrap="none" w:vAnchor="page" w:hAnchor="page" w:x="1464" w:y="1168"/>
        <w:ind w:firstLine="800"/>
        <w:jc w:val="both"/>
      </w:pPr>
      <w:r>
        <w:t>В с</w:t>
      </w:r>
      <w:r>
        <w:t>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</w:t>
      </w:r>
      <w:r>
        <w:t>ны следующие документы:</w:t>
      </w:r>
    </w:p>
    <w:p w:rsidR="00B25C98" w:rsidRDefault="00785AE7">
      <w:pPr>
        <w:pStyle w:val="11"/>
        <w:framePr w:w="9547" w:h="12466" w:hRule="exact" w:wrap="none" w:vAnchor="page" w:hAnchor="page" w:x="1464" w:y="1168"/>
        <w:numPr>
          <w:ilvl w:val="0"/>
          <w:numId w:val="3"/>
        </w:numPr>
        <w:tabs>
          <w:tab w:val="left" w:pos="1305"/>
        </w:tabs>
        <w:ind w:left="1300" w:hanging="360"/>
        <w:jc w:val="both"/>
      </w:pPr>
      <w:bookmarkStart w:id="14" w:name="bookmark13"/>
      <w:bookmarkEnd w:id="14"/>
      <w:r>
        <w:t>Проект постановления Администрации городского округа Пущино «О внесении изменений в муниципальную программу «Спорт» на 2020-2024 годы»;</w:t>
      </w:r>
    </w:p>
    <w:p w:rsidR="00B25C98" w:rsidRDefault="00785AE7">
      <w:pPr>
        <w:pStyle w:val="11"/>
        <w:framePr w:w="9547" w:h="12466" w:hRule="exact" w:wrap="none" w:vAnchor="page" w:hAnchor="page" w:x="1464" w:y="1168"/>
        <w:numPr>
          <w:ilvl w:val="0"/>
          <w:numId w:val="3"/>
        </w:numPr>
        <w:tabs>
          <w:tab w:val="left" w:pos="1305"/>
        </w:tabs>
        <w:ind w:firstLine="920"/>
        <w:jc w:val="both"/>
      </w:pPr>
      <w:bookmarkStart w:id="15" w:name="bookmark14"/>
      <w:bookmarkEnd w:id="15"/>
      <w:r>
        <w:t>Паспорт проекта Программы;</w:t>
      </w:r>
    </w:p>
    <w:p w:rsidR="00B25C98" w:rsidRDefault="00785AE7">
      <w:pPr>
        <w:pStyle w:val="11"/>
        <w:framePr w:w="9547" w:h="12466" w:hRule="exact" w:wrap="none" w:vAnchor="page" w:hAnchor="page" w:x="1464" w:y="1168"/>
        <w:numPr>
          <w:ilvl w:val="0"/>
          <w:numId w:val="3"/>
        </w:numPr>
        <w:tabs>
          <w:tab w:val="left" w:pos="1305"/>
        </w:tabs>
        <w:ind w:left="1300" w:hanging="360"/>
        <w:jc w:val="both"/>
      </w:pPr>
      <w:bookmarkStart w:id="16" w:name="bookmark15"/>
      <w:bookmarkEnd w:id="16"/>
      <w:r>
        <w:t>Общая характеристика сферы реализации муниципальной программы «Спорт»</w:t>
      </w:r>
      <w:r>
        <w:t xml:space="preserve"> на 2020-2024 годы;</w:t>
      </w:r>
    </w:p>
    <w:p w:rsidR="00B25C98" w:rsidRDefault="00785AE7">
      <w:pPr>
        <w:pStyle w:val="11"/>
        <w:framePr w:w="9547" w:h="12466" w:hRule="exact" w:wrap="none" w:vAnchor="page" w:hAnchor="page" w:x="1464" w:y="1168"/>
        <w:numPr>
          <w:ilvl w:val="0"/>
          <w:numId w:val="3"/>
        </w:numPr>
        <w:tabs>
          <w:tab w:val="left" w:pos="1305"/>
        </w:tabs>
        <w:ind w:left="1300" w:hanging="360"/>
        <w:jc w:val="both"/>
      </w:pPr>
      <w:bookmarkStart w:id="17" w:name="bookmark16"/>
      <w:bookmarkEnd w:id="17"/>
      <w:r>
        <w:t>Прогноз развития сферы реализации муниципальной программы «Спорт» на 2020-2024 годы;</w:t>
      </w:r>
    </w:p>
    <w:p w:rsidR="00B25C98" w:rsidRDefault="00785AE7">
      <w:pPr>
        <w:pStyle w:val="11"/>
        <w:framePr w:w="9547" w:h="12466" w:hRule="exact" w:wrap="none" w:vAnchor="page" w:hAnchor="page" w:x="1464" w:y="1168"/>
        <w:numPr>
          <w:ilvl w:val="0"/>
          <w:numId w:val="3"/>
        </w:numPr>
        <w:tabs>
          <w:tab w:val="left" w:pos="1305"/>
        </w:tabs>
        <w:ind w:firstLine="920"/>
        <w:jc w:val="both"/>
      </w:pPr>
      <w:bookmarkStart w:id="18" w:name="bookmark17"/>
      <w:bookmarkEnd w:id="18"/>
      <w:r>
        <w:t>Перечень и краткое описание подпрограмм Программы;</w:t>
      </w:r>
    </w:p>
    <w:p w:rsidR="00B25C98" w:rsidRDefault="00785AE7">
      <w:pPr>
        <w:pStyle w:val="11"/>
        <w:framePr w:w="9547" w:h="12466" w:hRule="exact" w:wrap="none" w:vAnchor="page" w:hAnchor="page" w:x="1464" w:y="1168"/>
        <w:numPr>
          <w:ilvl w:val="0"/>
          <w:numId w:val="3"/>
        </w:numPr>
        <w:tabs>
          <w:tab w:val="left" w:pos="1305"/>
        </w:tabs>
        <w:ind w:firstLine="920"/>
        <w:jc w:val="both"/>
      </w:pPr>
      <w:bookmarkStart w:id="19" w:name="bookmark18"/>
      <w:bookmarkEnd w:id="19"/>
      <w:r>
        <w:t>Описание целей муниципальной программы «Спорт» на 2020-2024 годы;</w:t>
      </w:r>
    </w:p>
    <w:p w:rsidR="00B25C98" w:rsidRDefault="00785AE7">
      <w:pPr>
        <w:pStyle w:val="11"/>
        <w:framePr w:w="9547" w:h="12466" w:hRule="exact" w:wrap="none" w:vAnchor="page" w:hAnchor="page" w:x="1464" w:y="1168"/>
        <w:numPr>
          <w:ilvl w:val="0"/>
          <w:numId w:val="3"/>
        </w:numPr>
        <w:tabs>
          <w:tab w:val="left" w:pos="1305"/>
        </w:tabs>
        <w:ind w:left="1300" w:hanging="360"/>
        <w:jc w:val="both"/>
      </w:pPr>
      <w:bookmarkStart w:id="20" w:name="bookmark19"/>
      <w:bookmarkEnd w:id="20"/>
      <w:r>
        <w:t xml:space="preserve">Планируемые результаты реализации </w:t>
      </w:r>
      <w:r>
        <w:t>муниципальной программы «Спорт» на 2020-2024 годы;</w:t>
      </w:r>
    </w:p>
    <w:p w:rsidR="00B25C98" w:rsidRDefault="00785AE7">
      <w:pPr>
        <w:pStyle w:val="11"/>
        <w:framePr w:w="9547" w:h="12466" w:hRule="exact" w:wrap="none" w:vAnchor="page" w:hAnchor="page" w:x="1464" w:y="1168"/>
        <w:numPr>
          <w:ilvl w:val="0"/>
          <w:numId w:val="3"/>
        </w:numPr>
        <w:tabs>
          <w:tab w:val="left" w:pos="1305"/>
        </w:tabs>
        <w:ind w:firstLine="940"/>
        <w:jc w:val="both"/>
      </w:pPr>
      <w:bookmarkStart w:id="21" w:name="bookmark20"/>
      <w:bookmarkEnd w:id="21"/>
      <w:r>
        <w:t xml:space="preserve">Методика </w:t>
      </w:r>
      <w:proofErr w:type="gramStart"/>
      <w:r>
        <w:t>расчета значений показателей эффективности реализации муниципальной</w:t>
      </w:r>
      <w:proofErr w:type="gramEnd"/>
      <w:r>
        <w:t xml:space="preserve"> программы «Спорт» на 2020-2024 годы;</w:t>
      </w:r>
    </w:p>
    <w:p w:rsidR="00B25C98" w:rsidRDefault="00785AE7">
      <w:pPr>
        <w:pStyle w:val="11"/>
        <w:framePr w:w="9547" w:h="12466" w:hRule="exact" w:wrap="none" w:vAnchor="page" w:hAnchor="page" w:x="1464" w:y="1168"/>
        <w:numPr>
          <w:ilvl w:val="0"/>
          <w:numId w:val="3"/>
        </w:numPr>
        <w:tabs>
          <w:tab w:val="left" w:pos="1305"/>
        </w:tabs>
        <w:ind w:firstLine="940"/>
        <w:jc w:val="both"/>
      </w:pPr>
      <w:bookmarkStart w:id="22" w:name="bookmark21"/>
      <w:bookmarkEnd w:id="22"/>
      <w:r>
        <w:t>Порядок взаимодействия ответственного за выполнение мероприятия подпрограммы с заказчиком М</w:t>
      </w:r>
      <w:r>
        <w:t>униципальной программы;</w:t>
      </w:r>
    </w:p>
    <w:p w:rsidR="00B25C98" w:rsidRDefault="00785AE7">
      <w:pPr>
        <w:pStyle w:val="11"/>
        <w:framePr w:w="9547" w:h="12466" w:hRule="exact" w:wrap="none" w:vAnchor="page" w:hAnchor="page" w:x="1464" w:y="1168"/>
        <w:numPr>
          <w:ilvl w:val="0"/>
          <w:numId w:val="3"/>
        </w:numPr>
        <w:tabs>
          <w:tab w:val="left" w:pos="1305"/>
        </w:tabs>
        <w:ind w:firstLine="940"/>
        <w:jc w:val="both"/>
      </w:pPr>
      <w:bookmarkStart w:id="23" w:name="bookmark22"/>
      <w:bookmarkEnd w:id="23"/>
      <w:r>
        <w:t>Состав, форма и сроки представления отчетности о ходе реализации мероприятий муниципальной программы</w:t>
      </w:r>
    </w:p>
    <w:p w:rsidR="00B25C98" w:rsidRDefault="00785AE7">
      <w:pPr>
        <w:pStyle w:val="11"/>
        <w:framePr w:w="9547" w:h="12466" w:hRule="exact" w:wrap="none" w:vAnchor="page" w:hAnchor="page" w:x="1464" w:y="1168"/>
        <w:numPr>
          <w:ilvl w:val="0"/>
          <w:numId w:val="3"/>
        </w:numPr>
        <w:tabs>
          <w:tab w:val="left" w:pos="1438"/>
        </w:tabs>
        <w:ind w:firstLine="1000"/>
        <w:jc w:val="both"/>
      </w:pPr>
      <w:bookmarkStart w:id="24" w:name="bookmark23"/>
      <w:bookmarkEnd w:id="24"/>
      <w:r>
        <w:t>Подпрограмма I «Развитие физической культуры и спорта»;</w:t>
      </w:r>
    </w:p>
    <w:p w:rsidR="00B25C98" w:rsidRDefault="00785AE7">
      <w:pPr>
        <w:pStyle w:val="11"/>
        <w:framePr w:w="9547" w:h="12466" w:hRule="exact" w:wrap="none" w:vAnchor="page" w:hAnchor="page" w:x="1464" w:y="1168"/>
        <w:numPr>
          <w:ilvl w:val="0"/>
          <w:numId w:val="3"/>
        </w:numPr>
        <w:tabs>
          <w:tab w:val="left" w:pos="1433"/>
        </w:tabs>
        <w:ind w:firstLine="1000"/>
        <w:jc w:val="both"/>
      </w:pPr>
      <w:bookmarkStart w:id="25" w:name="bookmark24"/>
      <w:bookmarkEnd w:id="25"/>
      <w:r>
        <w:t>Подпрограмма III «Подготовка спортивного резерва» на 2020-2024 годы;</w:t>
      </w:r>
    </w:p>
    <w:p w:rsidR="00B25C98" w:rsidRDefault="00785AE7">
      <w:pPr>
        <w:pStyle w:val="11"/>
        <w:framePr w:w="9547" w:h="12466" w:hRule="exact" w:wrap="none" w:vAnchor="page" w:hAnchor="page" w:x="1464" w:y="1168"/>
        <w:numPr>
          <w:ilvl w:val="0"/>
          <w:numId w:val="3"/>
        </w:numPr>
        <w:tabs>
          <w:tab w:val="left" w:pos="1433"/>
        </w:tabs>
        <w:spacing w:after="260"/>
        <w:ind w:firstLine="1000"/>
        <w:jc w:val="both"/>
      </w:pPr>
      <w:bookmarkStart w:id="26" w:name="bookmark25"/>
      <w:bookmarkEnd w:id="26"/>
      <w:r>
        <w:t>Пояснительная записка.</w:t>
      </w:r>
    </w:p>
    <w:p w:rsidR="00B25C98" w:rsidRDefault="00785AE7">
      <w:pPr>
        <w:pStyle w:val="11"/>
        <w:framePr w:w="9547" w:h="12466" w:hRule="exact" w:wrap="none" w:vAnchor="page" w:hAnchor="page" w:x="1464" w:y="1168"/>
        <w:numPr>
          <w:ilvl w:val="0"/>
          <w:numId w:val="2"/>
        </w:numPr>
        <w:tabs>
          <w:tab w:val="left" w:pos="1116"/>
        </w:tabs>
        <w:spacing w:after="260"/>
        <w:ind w:firstLine="800"/>
        <w:jc w:val="both"/>
      </w:pPr>
      <w:bookmarkStart w:id="27" w:name="bookmark26"/>
      <w:bookmarkEnd w:id="27"/>
      <w:r>
        <w:rPr>
          <w:b/>
          <w:bCs/>
        </w:rPr>
        <w:t>При проведении экспертизы представленного проекта постановления установлено следующее:</w:t>
      </w:r>
    </w:p>
    <w:p w:rsidR="00B25C98" w:rsidRDefault="00785AE7">
      <w:pPr>
        <w:pStyle w:val="11"/>
        <w:framePr w:w="9547" w:h="12466" w:hRule="exact" w:wrap="none" w:vAnchor="page" w:hAnchor="page" w:x="1464" w:y="1168"/>
        <w:numPr>
          <w:ilvl w:val="1"/>
          <w:numId w:val="2"/>
        </w:numPr>
        <w:tabs>
          <w:tab w:val="left" w:pos="1305"/>
        </w:tabs>
        <w:ind w:firstLine="800"/>
        <w:jc w:val="both"/>
      </w:pPr>
      <w:bookmarkStart w:id="28" w:name="bookmark27"/>
      <w:bookmarkEnd w:id="28"/>
      <w:r>
        <w:t>Внесение изменений в муниципальную программу соответствует п.1 раздела IV постановления Администрации города Пущино от 08.11.2016 № 515-п «Об утве</w:t>
      </w:r>
      <w:r>
        <w:t>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B25C98" w:rsidRDefault="00785AE7">
      <w:pPr>
        <w:pStyle w:val="11"/>
        <w:framePr w:w="9547" w:h="12466" w:hRule="exact" w:wrap="none" w:vAnchor="page" w:hAnchor="page" w:x="1464" w:y="1168"/>
        <w:numPr>
          <w:ilvl w:val="1"/>
          <w:numId w:val="2"/>
        </w:numPr>
        <w:tabs>
          <w:tab w:val="left" w:pos="1201"/>
        </w:tabs>
        <w:ind w:firstLine="800"/>
        <w:jc w:val="both"/>
      </w:pPr>
      <w:bookmarkStart w:id="29" w:name="bookmark28"/>
      <w:bookmarkEnd w:id="29"/>
      <w:r>
        <w:t>Объем финансирования приведен в соответствие с Решением Совета депутатов городского округа №240/48 от 24.02.2022 год</w:t>
      </w:r>
      <w:r>
        <w:t>а «О внесении изменений в решение Совета депутатов городского округа Пущино № 223/44 от 09.12.2021 «О бюджете городского округа Пущино на 2022 год и на плановый период 2023 и 2024 годов». Изменение объемов финансирования программы приведены в Таблице №1.</w:t>
      </w:r>
    </w:p>
    <w:p w:rsidR="00B25C98" w:rsidRDefault="00785AE7">
      <w:pPr>
        <w:pStyle w:val="11"/>
        <w:framePr w:w="9547" w:h="12466" w:hRule="exact" w:wrap="none" w:vAnchor="page" w:hAnchor="page" w:x="1464" w:y="1168"/>
        <w:ind w:firstLine="0"/>
        <w:jc w:val="right"/>
      </w:pPr>
      <w:r>
        <w:rPr>
          <w:i/>
          <w:iCs/>
        </w:rPr>
        <w:t>Т</w:t>
      </w:r>
      <w:r>
        <w:rPr>
          <w:i/>
          <w:iCs/>
        </w:rPr>
        <w:t>аблица №1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0"/>
        <w:gridCol w:w="1219"/>
        <w:gridCol w:w="1094"/>
        <w:gridCol w:w="1090"/>
        <w:gridCol w:w="1099"/>
        <w:gridCol w:w="1099"/>
        <w:gridCol w:w="1094"/>
      </w:tblGrid>
      <w:tr w:rsidR="00B25C9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C98" w:rsidRDefault="00785AE7">
            <w:pPr>
              <w:pStyle w:val="a7"/>
              <w:framePr w:w="8616" w:h="1550" w:wrap="none" w:vAnchor="page" w:hAnchor="page" w:x="1464" w:y="13864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C98" w:rsidRDefault="00785AE7">
            <w:pPr>
              <w:pStyle w:val="a7"/>
              <w:framePr w:w="8616" w:h="1550" w:wrap="none" w:vAnchor="page" w:hAnchor="page" w:x="1464" w:y="13864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(тыс. рублей)</w:t>
            </w: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C98" w:rsidRDefault="00B25C98">
            <w:pPr>
              <w:framePr w:w="8616" w:h="1550" w:wrap="none" w:vAnchor="page" w:hAnchor="page" w:x="1464" w:y="13864"/>
              <w:rPr>
                <w:sz w:val="10"/>
                <w:szCs w:val="10"/>
              </w:rPr>
            </w:pPr>
          </w:p>
        </w:tc>
      </w:tr>
      <w:tr w:rsidR="00B25C98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5C98" w:rsidRDefault="00B25C98">
            <w:pPr>
              <w:framePr w:w="8616" w:h="1550" w:wrap="none" w:vAnchor="page" w:hAnchor="page" w:x="1464" w:y="13864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16" w:h="1550" w:wrap="none" w:vAnchor="page" w:hAnchor="page" w:x="1464" w:y="13864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16" w:h="1550" w:wrap="none" w:vAnchor="page" w:hAnchor="page" w:x="1464" w:y="13864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16" w:h="1550" w:wrap="none" w:vAnchor="page" w:hAnchor="page" w:x="1464" w:y="13864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16" w:h="1550" w:wrap="none" w:vAnchor="page" w:hAnchor="page" w:x="1464" w:y="13864"/>
              <w:ind w:right="16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16" w:h="1550" w:wrap="none" w:vAnchor="page" w:hAnchor="page" w:x="1464" w:y="13864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16" w:h="1550" w:wrap="none" w:vAnchor="page" w:hAnchor="page" w:x="1464" w:y="13864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</w:tr>
    </w:tbl>
    <w:p w:rsidR="00B25C98" w:rsidRDefault="00785AE7">
      <w:pPr>
        <w:pStyle w:val="a5"/>
        <w:framePr w:wrap="none" w:vAnchor="page" w:hAnchor="page" w:x="6192" w:y="15708"/>
        <w:rPr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2</w:t>
      </w:r>
    </w:p>
    <w:p w:rsidR="00B25C98" w:rsidRDefault="00B25C98">
      <w:pPr>
        <w:spacing w:line="1" w:lineRule="exact"/>
        <w:sectPr w:rsidR="00B25C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5C98" w:rsidRDefault="00B25C98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0"/>
        <w:gridCol w:w="1219"/>
        <w:gridCol w:w="1090"/>
        <w:gridCol w:w="1094"/>
        <w:gridCol w:w="1094"/>
        <w:gridCol w:w="1094"/>
        <w:gridCol w:w="1104"/>
      </w:tblGrid>
      <w:tr w:rsidR="00B25C98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C98" w:rsidRDefault="00785AE7">
            <w:pPr>
              <w:pStyle w:val="a7"/>
              <w:framePr w:w="8626" w:h="10061" w:wrap="none" w:vAnchor="page" w:hAnchor="page" w:x="1473" w:y="960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МП "Спорт" на 2020-2024 годы, Всего, в том числе по годам: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306937,60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56474,00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55784,60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48893,00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88893,00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56893,00</w:t>
            </w:r>
          </w:p>
        </w:tc>
      </w:tr>
      <w:tr w:rsidR="00B25C98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25C98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42336,00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35280,00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7056,00</w:t>
            </w:r>
          </w:p>
        </w:tc>
      </w:tr>
      <w:tr w:rsidR="00B25C98">
        <w:tblPrEx>
          <w:tblCellMar>
            <w:top w:w="0" w:type="dxa"/>
            <w:bottom w:w="0" w:type="dxa"/>
          </w:tblCellMar>
        </w:tblPrEx>
        <w:trPr>
          <w:trHeight w:hRule="exact" w:val="153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городского округа Пущино Московской области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196737,60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42610,00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42284,60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35393,00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40113,00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36337,00</w:t>
            </w:r>
          </w:p>
        </w:tc>
      </w:tr>
      <w:tr w:rsidR="00B25C9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67864,00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13864,00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13500,00</w:t>
            </w:r>
          </w:p>
        </w:tc>
      </w:tr>
      <w:tr w:rsidR="00B25C98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C98" w:rsidRDefault="00785AE7">
            <w:pPr>
              <w:pStyle w:val="a7"/>
              <w:framePr w:w="8626" w:h="10061" w:wrap="none" w:vAnchor="page" w:hAnchor="page" w:x="1473" w:y="960"/>
              <w:tabs>
                <w:tab w:val="left" w:pos="1469"/>
              </w:tabs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ПРОЕКТ МП "Спорт"</w:t>
            </w:r>
            <w:r>
              <w:rPr>
                <w:b/>
                <w:bCs/>
                <w:sz w:val="20"/>
                <w:szCs w:val="20"/>
              </w:rPr>
              <w:tab/>
            </w:r>
            <w:proofErr w:type="gramStart"/>
            <w:r>
              <w:rPr>
                <w:b/>
                <w:bCs/>
                <w:sz w:val="20"/>
                <w:szCs w:val="20"/>
              </w:rPr>
              <w:t>на</w:t>
            </w:r>
            <w:proofErr w:type="gramEnd"/>
          </w:p>
          <w:p w:rsidR="00B25C98" w:rsidRDefault="00785AE7">
            <w:pPr>
              <w:pStyle w:val="a7"/>
              <w:framePr w:w="8626" w:h="10061" w:wrap="none" w:vAnchor="page" w:hAnchor="page" w:x="1473" w:y="960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2020-2024 годы, Всего, в том числе по годам: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237000,60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56474,00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55784,60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42914,00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40914,00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40914,00</w:t>
            </w:r>
          </w:p>
        </w:tc>
      </w:tr>
      <w:tr w:rsidR="00B25C98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</w:t>
            </w:r>
            <w:r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25C98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25C98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городского округа Пущино Московской области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209636,60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42610,00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42284,60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42914,00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40914,00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40914,00</w:t>
            </w:r>
          </w:p>
        </w:tc>
      </w:tr>
      <w:tr w:rsidR="00B25C9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</w:t>
            </w:r>
            <w:r>
              <w:rPr>
                <w:sz w:val="22"/>
                <w:szCs w:val="22"/>
              </w:rPr>
              <w:t>источники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27364,00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13864,00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C98" w:rsidRDefault="00785AE7">
            <w:pPr>
              <w:pStyle w:val="a7"/>
              <w:framePr w:w="8626" w:h="10061" w:wrap="none" w:vAnchor="page" w:hAnchor="page" w:x="1473" w:y="9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B25C98" w:rsidRDefault="00785AE7">
      <w:pPr>
        <w:pStyle w:val="11"/>
        <w:framePr w:w="9528" w:h="4176" w:hRule="exact" w:wrap="none" w:vAnchor="page" w:hAnchor="page" w:x="1473" w:y="11260"/>
        <w:ind w:firstLine="780"/>
        <w:jc w:val="both"/>
      </w:pPr>
      <w:r>
        <w:t>Общий объем финансирования муниципальной программы на 2020-2024 годы уменьшился на 22,8 % или 69937 тыс. рублей и составил 237000,60 тыс. рублей в связи со следующими изменениями проекта Программы.</w:t>
      </w:r>
    </w:p>
    <w:p w:rsidR="00B25C98" w:rsidRDefault="00785AE7">
      <w:pPr>
        <w:pStyle w:val="11"/>
        <w:framePr w:w="9528" w:h="4176" w:hRule="exact" w:wrap="none" w:vAnchor="page" w:hAnchor="page" w:x="1473" w:y="11260"/>
        <w:numPr>
          <w:ilvl w:val="0"/>
          <w:numId w:val="4"/>
        </w:numPr>
        <w:ind w:firstLine="780"/>
        <w:jc w:val="both"/>
      </w:pPr>
      <w:bookmarkStart w:id="30" w:name="bookmark29"/>
      <w:bookmarkEnd w:id="30"/>
      <w:r>
        <w:t xml:space="preserve">. </w:t>
      </w:r>
      <w:r>
        <w:t>Увеличение сре</w:t>
      </w:r>
      <w:proofErr w:type="gramStart"/>
      <w:r>
        <w:t>дств в п</w:t>
      </w:r>
      <w:proofErr w:type="gramEnd"/>
      <w:r>
        <w:t>одпрограмме I «Развитие физической культуры и спорта», Основное мероприятие 01. «Обеспечение условий для развития на территории городского округа физической культуры, школьного спорта и массового спорта»:</w:t>
      </w:r>
    </w:p>
    <w:p w:rsidR="00B25C98" w:rsidRDefault="00785AE7">
      <w:pPr>
        <w:pStyle w:val="11"/>
        <w:framePr w:w="9528" w:h="4176" w:hRule="exact" w:wrap="none" w:vAnchor="page" w:hAnchor="page" w:x="1473" w:y="11260"/>
        <w:numPr>
          <w:ilvl w:val="0"/>
          <w:numId w:val="1"/>
        </w:numPr>
        <w:tabs>
          <w:tab w:val="left" w:pos="1034"/>
        </w:tabs>
        <w:ind w:firstLine="780"/>
        <w:jc w:val="both"/>
      </w:pPr>
      <w:bookmarkStart w:id="31" w:name="bookmark30"/>
      <w:bookmarkEnd w:id="31"/>
      <w:r>
        <w:t xml:space="preserve">мероприятие 3 «Организация и </w:t>
      </w:r>
      <w:r>
        <w:t>проведение массовых, официальных физкультурных и спортивных мероприятий» в размере 200 тыс. рублей на 2022, 2023 и 2024 годы;</w:t>
      </w:r>
    </w:p>
    <w:p w:rsidR="00B25C98" w:rsidRDefault="00785AE7">
      <w:pPr>
        <w:pStyle w:val="11"/>
        <w:framePr w:w="9528" w:h="4176" w:hRule="exact" w:wrap="none" w:vAnchor="page" w:hAnchor="page" w:x="1473" w:y="11260"/>
        <w:numPr>
          <w:ilvl w:val="0"/>
          <w:numId w:val="1"/>
        </w:numPr>
        <w:tabs>
          <w:tab w:val="left" w:pos="1034"/>
        </w:tabs>
        <w:ind w:firstLine="780"/>
        <w:jc w:val="both"/>
      </w:pPr>
      <w:bookmarkStart w:id="32" w:name="bookmark31"/>
      <w:bookmarkEnd w:id="32"/>
      <w:r>
        <w:t>мероприятие 2 «Капитальный ремонт, техническое переоснащение и благоустройство территорий учреждений физкультуры и спорта» в разме</w:t>
      </w:r>
      <w:r>
        <w:t>ре 2000 тыс. рублей на 2022 год.</w:t>
      </w:r>
    </w:p>
    <w:p w:rsidR="00B25C98" w:rsidRDefault="00785AE7">
      <w:pPr>
        <w:pStyle w:val="11"/>
        <w:framePr w:w="9528" w:h="4176" w:hRule="exact" w:wrap="none" w:vAnchor="page" w:hAnchor="page" w:x="1473" w:y="11260"/>
        <w:numPr>
          <w:ilvl w:val="0"/>
          <w:numId w:val="1"/>
        </w:numPr>
        <w:tabs>
          <w:tab w:val="left" w:pos="1034"/>
        </w:tabs>
        <w:ind w:firstLine="780"/>
        <w:jc w:val="both"/>
      </w:pPr>
      <w:bookmarkStart w:id="33" w:name="bookmark32"/>
      <w:bookmarkEnd w:id="33"/>
      <w:r>
        <w:t>мероприятие 1 «Расходы на обеспечение деятельности (оказание услуг) муниципальных учреждений в области физической культуры и спорт» в размере 2634 тыс. рублей на 2022, 2023 и 2024 годы.</w:t>
      </w:r>
    </w:p>
    <w:p w:rsidR="00B25C98" w:rsidRDefault="00785AE7">
      <w:pPr>
        <w:pStyle w:val="a5"/>
        <w:framePr w:wrap="none" w:vAnchor="page" w:hAnchor="page" w:x="6211" w:y="15523"/>
      </w:pPr>
      <w:r>
        <w:t>3</w:t>
      </w:r>
    </w:p>
    <w:p w:rsidR="00B25C98" w:rsidRDefault="00B25C98">
      <w:pPr>
        <w:spacing w:line="1" w:lineRule="exact"/>
        <w:sectPr w:rsidR="00B25C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5C98" w:rsidRDefault="00B25C98">
      <w:pPr>
        <w:spacing w:line="1" w:lineRule="exact"/>
      </w:pPr>
    </w:p>
    <w:p w:rsidR="00B25C98" w:rsidRDefault="00785AE7">
      <w:pPr>
        <w:pStyle w:val="11"/>
        <w:framePr w:w="9451" w:h="6101" w:hRule="exact" w:wrap="none" w:vAnchor="page" w:hAnchor="page" w:x="1512" w:y="1173"/>
        <w:numPr>
          <w:ilvl w:val="0"/>
          <w:numId w:val="4"/>
        </w:numPr>
        <w:tabs>
          <w:tab w:val="left" w:pos="1028"/>
        </w:tabs>
        <w:ind w:firstLine="720"/>
        <w:jc w:val="both"/>
      </w:pPr>
      <w:bookmarkStart w:id="34" w:name="bookmark33"/>
      <w:bookmarkEnd w:id="34"/>
      <w:r>
        <w:t>. Снятие пла</w:t>
      </w:r>
      <w:r>
        <w:t>нового назначения внебюджетных сре</w:t>
      </w:r>
      <w:proofErr w:type="gramStart"/>
      <w:r>
        <w:t>дств с п</w:t>
      </w:r>
      <w:proofErr w:type="gramEnd"/>
      <w:r>
        <w:t>одпрограммы I «Развитие физической культуры и спорта»:</w:t>
      </w:r>
    </w:p>
    <w:p w:rsidR="00B25C98" w:rsidRDefault="00785AE7">
      <w:pPr>
        <w:pStyle w:val="11"/>
        <w:framePr w:w="9451" w:h="6101" w:hRule="exact" w:wrap="none" w:vAnchor="page" w:hAnchor="page" w:x="1512" w:y="1173"/>
        <w:numPr>
          <w:ilvl w:val="0"/>
          <w:numId w:val="1"/>
        </w:numPr>
        <w:tabs>
          <w:tab w:val="left" w:pos="1061"/>
        </w:tabs>
        <w:ind w:firstLine="720"/>
        <w:jc w:val="both"/>
      </w:pPr>
      <w:bookmarkStart w:id="35" w:name="bookmark34"/>
      <w:bookmarkEnd w:id="35"/>
      <w:r>
        <w:t>Основное мероприятие 1. «Расходы на обеспечение деятельности (оказание услуг) муниципальных учреждений в области физической культуры и спорт» в размере 13500 т</w:t>
      </w:r>
      <w:r>
        <w:t>ыс. рублей на 2022, 2023 и 2024 годы,</w:t>
      </w:r>
    </w:p>
    <w:p w:rsidR="00B25C98" w:rsidRDefault="00785AE7">
      <w:pPr>
        <w:pStyle w:val="11"/>
        <w:framePr w:w="9451" w:h="6101" w:hRule="exact" w:wrap="none" w:vAnchor="page" w:hAnchor="page" w:x="1512" w:y="1173"/>
        <w:numPr>
          <w:ilvl w:val="0"/>
          <w:numId w:val="1"/>
        </w:numPr>
        <w:tabs>
          <w:tab w:val="left" w:pos="924"/>
        </w:tabs>
        <w:ind w:firstLine="720"/>
        <w:jc w:val="both"/>
      </w:pPr>
      <w:bookmarkStart w:id="36" w:name="bookmark35"/>
      <w:bookmarkEnd w:id="36"/>
      <w:r>
        <w:t>Основное мероприятие Р5 «Федеральный проект «Спорт - норма жизни» в размере 40000 тыс. рублей на 2023 год, из них 35280 тыс. рублей средства бюджета Московской области и 4720 тыс. рублей средства бюджета городского окр</w:t>
      </w:r>
      <w:r>
        <w:t>уга Пущино,</w:t>
      </w:r>
    </w:p>
    <w:p w:rsidR="00B25C98" w:rsidRDefault="00785AE7">
      <w:pPr>
        <w:pStyle w:val="11"/>
        <w:framePr w:w="9451" w:h="6101" w:hRule="exact" w:wrap="none" w:vAnchor="page" w:hAnchor="page" w:x="1512" w:y="1173"/>
        <w:numPr>
          <w:ilvl w:val="0"/>
          <w:numId w:val="1"/>
        </w:numPr>
        <w:tabs>
          <w:tab w:val="left" w:pos="924"/>
        </w:tabs>
        <w:ind w:firstLine="720"/>
        <w:jc w:val="both"/>
      </w:pPr>
      <w:bookmarkStart w:id="37" w:name="bookmark36"/>
      <w:bookmarkEnd w:id="37"/>
      <w:r>
        <w:t>Основное мероприятие Р5 «Федеральный проект «Спорт - норма жизни» в размере 8000 тыс. рублей на 2024 год, из них 7056 тыс. рублей средства бюджета Московской области и 944 тыс. рублей средства бюджета городского округа Пущино.</w:t>
      </w:r>
    </w:p>
    <w:p w:rsidR="00B25C98" w:rsidRDefault="00785AE7">
      <w:pPr>
        <w:pStyle w:val="11"/>
        <w:framePr w:w="9451" w:h="6101" w:hRule="exact" w:wrap="none" w:vAnchor="page" w:hAnchor="page" w:x="1512" w:y="1173"/>
        <w:numPr>
          <w:ilvl w:val="0"/>
          <w:numId w:val="4"/>
        </w:numPr>
        <w:tabs>
          <w:tab w:val="left" w:pos="1033"/>
        </w:tabs>
        <w:spacing w:after="260"/>
        <w:ind w:firstLine="720"/>
        <w:jc w:val="both"/>
      </w:pPr>
      <w:bookmarkStart w:id="38" w:name="bookmark37"/>
      <w:bookmarkEnd w:id="38"/>
      <w:r>
        <w:t>. Увеличение сре</w:t>
      </w:r>
      <w:proofErr w:type="gramStart"/>
      <w:r>
        <w:t>д</w:t>
      </w:r>
      <w:r>
        <w:t>ств в п</w:t>
      </w:r>
      <w:proofErr w:type="gramEnd"/>
      <w:r>
        <w:t>одпрограмме III «Подготовка спортивного резерва» Основное мероприятие 01. «Подготовка спортивного резерва» в размере 2687 тыс. рублей на 2022, 2023 и 2024 годы.</w:t>
      </w:r>
    </w:p>
    <w:p w:rsidR="00B25C98" w:rsidRDefault="00785AE7">
      <w:pPr>
        <w:pStyle w:val="11"/>
        <w:framePr w:w="9451" w:h="6101" w:hRule="exact" w:wrap="none" w:vAnchor="page" w:hAnchor="page" w:x="1512" w:y="1173"/>
        <w:ind w:firstLine="720"/>
        <w:jc w:val="both"/>
      </w:pPr>
      <w:r>
        <w:rPr>
          <w:b/>
          <w:bCs/>
        </w:rPr>
        <w:t xml:space="preserve">Выводы: </w:t>
      </w:r>
      <w:r>
        <w:t xml:space="preserve">изменения в муниципальную программу «Спорт» на 2020-2024 годы вносятся в </w:t>
      </w:r>
      <w:r>
        <w:t>соответствии со ст. 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№240/48 от 24.02.2022 года «О внесении изменений в</w:t>
      </w:r>
      <w:r>
        <w:t xml:space="preserve"> решение Совета депутатов городского округа Пущино № 223/44 от 09.12.2021 «О бюджете городского округа Пущино на 2022 год и на плановый период 2023 и 2024 годов».</w:t>
      </w:r>
    </w:p>
    <w:p w:rsidR="00B25C98" w:rsidRDefault="00785AE7">
      <w:pPr>
        <w:pStyle w:val="11"/>
        <w:framePr w:wrap="none" w:vAnchor="page" w:hAnchor="page" w:x="1512" w:y="8637"/>
        <w:ind w:firstLine="0"/>
      </w:pPr>
      <w:r>
        <w:rPr>
          <w:b/>
          <w:bCs/>
        </w:rPr>
        <w:t>Председатель</w:t>
      </w:r>
    </w:p>
    <w:p w:rsidR="00B25C98" w:rsidRDefault="00785AE7">
      <w:pPr>
        <w:pStyle w:val="11"/>
        <w:framePr w:w="9451" w:h="302" w:hRule="exact" w:wrap="none" w:vAnchor="page" w:hAnchor="page" w:x="1512" w:y="8647"/>
        <w:ind w:right="96" w:firstLine="0"/>
        <w:jc w:val="right"/>
      </w:pPr>
      <w:r>
        <w:rPr>
          <w:b/>
          <w:bCs/>
        </w:rPr>
        <w:t xml:space="preserve">Е.Е. </w:t>
      </w:r>
      <w:proofErr w:type="spellStart"/>
      <w:r>
        <w:rPr>
          <w:b/>
          <w:bCs/>
        </w:rPr>
        <w:t>Прасолова</w:t>
      </w:r>
      <w:proofErr w:type="spellEnd"/>
    </w:p>
    <w:p w:rsidR="00B25C98" w:rsidRDefault="00785AE7">
      <w:pPr>
        <w:pStyle w:val="a5"/>
        <w:framePr w:wrap="none" w:vAnchor="page" w:hAnchor="page" w:x="6149" w:y="15698"/>
      </w:pPr>
      <w:r>
        <w:t>4</w:t>
      </w:r>
    </w:p>
    <w:p w:rsidR="00B25C98" w:rsidRDefault="00B25C98">
      <w:pPr>
        <w:spacing w:line="1" w:lineRule="exact"/>
      </w:pPr>
    </w:p>
    <w:sectPr w:rsidR="00B25C9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E7" w:rsidRDefault="00785AE7">
      <w:r>
        <w:separator/>
      </w:r>
    </w:p>
  </w:endnote>
  <w:endnote w:type="continuationSeparator" w:id="0">
    <w:p w:rsidR="00785AE7" w:rsidRDefault="0078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E7" w:rsidRDefault="00785AE7"/>
  </w:footnote>
  <w:footnote w:type="continuationSeparator" w:id="0">
    <w:p w:rsidR="00785AE7" w:rsidRDefault="00785A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5B4"/>
    <w:multiLevelType w:val="multilevel"/>
    <w:tmpl w:val="294226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C464E7"/>
    <w:multiLevelType w:val="multilevel"/>
    <w:tmpl w:val="762CEB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0744BC"/>
    <w:multiLevelType w:val="multilevel"/>
    <w:tmpl w:val="68EA3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511BB2"/>
    <w:multiLevelType w:val="multilevel"/>
    <w:tmpl w:val="65A4B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25C98"/>
    <w:rsid w:val="00610B5B"/>
    <w:rsid w:val="00785AE7"/>
    <w:rsid w:val="00B2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pacing w:before="112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Основной текст (2)"/>
    <w:basedOn w:val="a"/>
    <w:link w:val="21"/>
    <w:pPr>
      <w:spacing w:after="67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4">
    <w:name w:val="Заголовок №2"/>
    <w:basedOn w:val="a"/>
    <w:link w:val="23"/>
    <w:pPr>
      <w:spacing w:line="206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260" w:line="288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Pr>
      <w:rFonts w:ascii="Arial" w:eastAsia="Arial" w:hAnsi="Arial" w:cs="Arial"/>
      <w:sz w:val="19"/>
      <w:szCs w:val="19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2">
    <w:name w:val="Обычный1"/>
    <w:rsid w:val="00610B5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110">
    <w:name w:val="Заголовок 11"/>
    <w:basedOn w:val="12"/>
    <w:next w:val="12"/>
    <w:rsid w:val="00610B5B"/>
    <w:pPr>
      <w:keepNext/>
      <w:ind w:left="1701"/>
      <w:jc w:val="center"/>
      <w:outlineLvl w:val="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pacing w:before="112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Основной текст (2)"/>
    <w:basedOn w:val="a"/>
    <w:link w:val="21"/>
    <w:pPr>
      <w:spacing w:after="67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4">
    <w:name w:val="Заголовок №2"/>
    <w:basedOn w:val="a"/>
    <w:link w:val="23"/>
    <w:pPr>
      <w:spacing w:line="206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260" w:line="288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Pr>
      <w:rFonts w:ascii="Arial" w:eastAsia="Arial" w:hAnsi="Arial" w:cs="Arial"/>
      <w:sz w:val="19"/>
      <w:szCs w:val="19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2">
    <w:name w:val="Обычный1"/>
    <w:rsid w:val="00610B5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110">
    <w:name w:val="Заголовок 11"/>
    <w:basedOn w:val="12"/>
    <w:next w:val="12"/>
    <w:rsid w:val="00610B5B"/>
    <w:pPr>
      <w:keepNext/>
      <w:ind w:left="1701"/>
      <w:jc w:val="center"/>
      <w:outlineLvl w:val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2</cp:revision>
  <dcterms:created xsi:type="dcterms:W3CDTF">2022-07-06T10:41:00Z</dcterms:created>
  <dcterms:modified xsi:type="dcterms:W3CDTF">2022-07-06T10:43:00Z</dcterms:modified>
</cp:coreProperties>
</file>