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7E" w:rsidRDefault="00C1487E" w:rsidP="00C1487E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732FBBC" wp14:editId="09F02495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C1487E" w:rsidRDefault="00C1487E" w:rsidP="00C1487E">
      <w:pPr>
        <w:pStyle w:val="1"/>
        <w:jc w:val="center"/>
        <w:rPr>
          <w:b/>
          <w:sz w:val="40"/>
        </w:rPr>
      </w:pPr>
    </w:p>
    <w:p w:rsidR="00C1487E" w:rsidRDefault="00C1487E" w:rsidP="00C1487E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C1487E" w:rsidRPr="00C1487E" w:rsidRDefault="00C1487E" w:rsidP="00C1487E">
      <w:pPr>
        <w:pStyle w:val="1"/>
        <w:jc w:val="center"/>
        <w:rPr>
          <w:b/>
          <w:i/>
          <w:caps/>
          <w:sz w:val="16"/>
          <w:szCs w:val="16"/>
        </w:rPr>
      </w:pPr>
      <w:r w:rsidRPr="00C1487E">
        <w:rPr>
          <w:i/>
          <w:sz w:val="16"/>
          <w:szCs w:val="16"/>
        </w:rPr>
        <w:t>ИНН 5039005761, КПП503901001, ОГРН 1165043053042</w:t>
      </w:r>
    </w:p>
    <w:p w:rsidR="00C1487E" w:rsidRDefault="00C1487E" w:rsidP="00C1487E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C1487E" w:rsidRPr="006F2D69" w:rsidRDefault="00C1487E" w:rsidP="00C1487E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C1487E" w:rsidRDefault="00C1487E" w:rsidP="00C1487E">
      <w:pPr>
        <w:pStyle w:val="1"/>
        <w:jc w:val="center"/>
        <w:rPr>
          <w:i/>
          <w:sz w:val="10"/>
        </w:rPr>
      </w:pPr>
    </w:p>
    <w:p w:rsidR="00C1487E" w:rsidRDefault="00C1487E" w:rsidP="00C1487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87E" w:rsidRDefault="00C1487E" w:rsidP="00C1487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87E" w:rsidRPr="00BA4547" w:rsidRDefault="00C1487E" w:rsidP="00C148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84371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61644">
        <w:rPr>
          <w:rFonts w:ascii="Times New Roman" w:hAnsi="Times New Roman" w:cs="Times New Roman"/>
          <w:b/>
          <w:sz w:val="28"/>
          <w:szCs w:val="28"/>
        </w:rPr>
        <w:t>13</w:t>
      </w:r>
    </w:p>
    <w:p w:rsidR="00C1487E" w:rsidRPr="00E72A25" w:rsidRDefault="00C1487E" w:rsidP="00C1487E">
      <w:pPr>
        <w:jc w:val="center"/>
        <w:rPr>
          <w:b/>
        </w:rPr>
      </w:pPr>
      <w:r w:rsidRPr="00E72A25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C1487E" w:rsidRPr="00E72A25" w:rsidRDefault="00C1487E" w:rsidP="00C1487E">
      <w:pPr>
        <w:jc w:val="center"/>
        <w:rPr>
          <w:b/>
        </w:rPr>
      </w:pPr>
      <w:r w:rsidRPr="00E72A25">
        <w:rPr>
          <w:b/>
        </w:rPr>
        <w:t>«</w:t>
      </w:r>
      <w:r w:rsidRPr="00C1487E">
        <w:rPr>
          <w:b/>
        </w:rPr>
        <w:t>Образование</w:t>
      </w:r>
      <w:r>
        <w:rPr>
          <w:b/>
        </w:rPr>
        <w:t xml:space="preserve">» </w:t>
      </w:r>
      <w:r w:rsidRPr="00E72A25">
        <w:rPr>
          <w:b/>
        </w:rPr>
        <w:t>на 2020-2024 годы»</w:t>
      </w:r>
    </w:p>
    <w:p w:rsidR="00C1487E" w:rsidRDefault="00C1487E" w:rsidP="00C1487E">
      <w:pPr>
        <w:jc w:val="center"/>
        <w:rPr>
          <w:b/>
          <w:sz w:val="26"/>
          <w:szCs w:val="26"/>
        </w:rPr>
      </w:pPr>
    </w:p>
    <w:p w:rsidR="00C1487E" w:rsidRDefault="00261644" w:rsidP="00C1487E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25</w:t>
      </w:r>
      <w:r w:rsidR="00C148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</w:t>
      </w:r>
      <w:r w:rsidR="00C1487E">
        <w:rPr>
          <w:b/>
          <w:sz w:val="22"/>
          <w:szCs w:val="22"/>
        </w:rPr>
        <w:t>.202</w:t>
      </w:r>
      <w:r w:rsidR="00E208C1">
        <w:rPr>
          <w:b/>
          <w:sz w:val="22"/>
          <w:szCs w:val="22"/>
        </w:rPr>
        <w:t>2</w:t>
      </w:r>
      <w:r w:rsidR="00C1487E" w:rsidRPr="0039707E">
        <w:rPr>
          <w:b/>
          <w:sz w:val="22"/>
          <w:szCs w:val="22"/>
        </w:rPr>
        <w:t xml:space="preserve"> г</w:t>
      </w:r>
      <w:r w:rsidR="00C1487E">
        <w:rPr>
          <w:b/>
          <w:sz w:val="26"/>
          <w:szCs w:val="26"/>
        </w:rPr>
        <w:t>.</w:t>
      </w:r>
    </w:p>
    <w:p w:rsidR="00C1487E" w:rsidRDefault="00C1487E" w:rsidP="00C1487E">
      <w:pPr>
        <w:jc w:val="right"/>
        <w:rPr>
          <w:b/>
          <w:sz w:val="26"/>
          <w:szCs w:val="26"/>
        </w:rPr>
      </w:pPr>
    </w:p>
    <w:p w:rsidR="00C1487E" w:rsidRDefault="00C1487E" w:rsidP="00C1487E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«Об утверждении муниципальной программы </w:t>
      </w:r>
      <w:r w:rsidRPr="004C1273">
        <w:t>«</w:t>
      </w:r>
      <w:r w:rsidRPr="00C1487E">
        <w:t>Образование</w:t>
      </w:r>
      <w:r w:rsidRPr="004C1273">
        <w:t>» на 2020-2024 годы»</w:t>
      </w:r>
      <w:r>
        <w:t xml:space="preserve"> на основании:</w:t>
      </w:r>
    </w:p>
    <w:p w:rsidR="00C1487E" w:rsidRDefault="00C1487E" w:rsidP="00C1487E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C1487E" w:rsidRDefault="00C1487E" w:rsidP="00C1487E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C1487E" w:rsidRDefault="00C1487E" w:rsidP="00C1487E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C1487E" w:rsidRDefault="00C1487E" w:rsidP="00C1487E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C1487E" w:rsidRDefault="00C1487E" w:rsidP="00C1487E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>Цель экспертизы:</w:t>
      </w:r>
      <w:r w:rsidR="00C80A07">
        <w:rPr>
          <w:b/>
        </w:rPr>
        <w:t xml:space="preserve"> </w:t>
      </w:r>
      <w:r w:rsidR="00C80A07" w:rsidRPr="00C80A07">
        <w:t>обоснованность вносимых изменений,</w:t>
      </w:r>
      <w:r w:rsidRPr="00595AD5">
        <w:rPr>
          <w:b/>
        </w:rPr>
        <w:t xml:space="preserve"> </w:t>
      </w:r>
      <w:r w:rsidRPr="00000F05">
        <w:t>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4C1273">
        <w:t>«</w:t>
      </w:r>
      <w:r w:rsidR="00440DB9" w:rsidRPr="00440DB9">
        <w:t>Образование</w:t>
      </w:r>
      <w:r w:rsidRPr="004C1273">
        <w:t>» на 2020-2024 годы»</w:t>
      </w:r>
      <w:r>
        <w:t xml:space="preserve"> </w:t>
      </w:r>
      <w:r w:rsidRPr="00595AD5">
        <w:t>(далее – проект Программы).</w:t>
      </w:r>
    </w:p>
    <w:p w:rsidR="00C1487E" w:rsidRDefault="00C1487E" w:rsidP="00C1487E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C1487E" w:rsidRDefault="00C1487E" w:rsidP="00C1487E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</w:t>
      </w:r>
      <w:proofErr w:type="gramStart"/>
      <w:r w:rsidRPr="00784BDD">
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  <w:proofErr w:type="gramEnd"/>
    </w:p>
    <w:p w:rsidR="00C1487E" w:rsidRDefault="00C1487E" w:rsidP="00C1487E">
      <w:pPr>
        <w:ind w:firstLine="708"/>
        <w:jc w:val="both"/>
      </w:pPr>
      <w:r>
        <w:t xml:space="preserve">В соответствии с Постановлением Администрации города Пущино от 08.11.2016 №515-п «Об утверждении порядка разработки и реализации муниципальных программ </w:t>
      </w:r>
      <w:r>
        <w:lastRenderedPageBreak/>
        <w:t>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C1487E" w:rsidRDefault="00C1487E" w:rsidP="00C1487E">
      <w:pPr>
        <w:jc w:val="both"/>
      </w:pPr>
      <w:r>
        <w:tab/>
        <w:t>1) проект Постановления Администрации городского округа Пущино</w:t>
      </w:r>
      <w:r w:rsidRPr="00595AD5">
        <w:t xml:space="preserve"> </w:t>
      </w:r>
      <w:r>
        <w:t xml:space="preserve">«Об утверждении муниципальной программы </w:t>
      </w:r>
      <w:r w:rsidRPr="004C1273">
        <w:t>«</w:t>
      </w:r>
      <w:r w:rsidR="00440DB9" w:rsidRPr="00440DB9">
        <w:t>Образование</w:t>
      </w:r>
      <w:r w:rsidRPr="004C1273">
        <w:t>» на 2020-2024 годы</w:t>
      </w:r>
      <w:r>
        <w:t>»;</w:t>
      </w:r>
    </w:p>
    <w:p w:rsidR="008268E4" w:rsidRDefault="00C1487E" w:rsidP="008268E4">
      <w:pPr>
        <w:jc w:val="both"/>
      </w:pPr>
      <w:r>
        <w:tab/>
      </w:r>
      <w:r w:rsidR="00FB77AC">
        <w:t>4)</w:t>
      </w:r>
      <w:r w:rsidR="008268E4">
        <w:t xml:space="preserve"> Планируемые результаты реализации муниципальной программы «Образование»</w:t>
      </w:r>
    </w:p>
    <w:p w:rsidR="008268E4" w:rsidRDefault="008268E4" w:rsidP="008268E4">
      <w:pPr>
        <w:jc w:val="both"/>
      </w:pPr>
      <w:r>
        <w:t>на 2020-2024 годы</w:t>
      </w:r>
      <w:r w:rsidR="00FB77AC">
        <w:t>;</w:t>
      </w:r>
    </w:p>
    <w:p w:rsidR="00FB77AC" w:rsidRDefault="00FB77AC" w:rsidP="00FB77AC">
      <w:pPr>
        <w:jc w:val="both"/>
      </w:pPr>
      <w:r>
        <w:tab/>
        <w:t>5) Методика расчета значений планируемых результатов реализации муниципальной программы «Образование» на 2020-2024 годы;</w:t>
      </w:r>
    </w:p>
    <w:p w:rsidR="006A6C9D" w:rsidRDefault="00FB77AC" w:rsidP="00FB77AC">
      <w:pPr>
        <w:jc w:val="both"/>
      </w:pPr>
      <w:r>
        <w:tab/>
      </w:r>
      <w:r w:rsidR="00261644">
        <w:t xml:space="preserve">6) Перечень мероприятий </w:t>
      </w:r>
      <w:r w:rsidR="006A6C9D">
        <w:t xml:space="preserve"> </w:t>
      </w:r>
      <w:r w:rsidR="006A6C9D" w:rsidRPr="006A6C9D">
        <w:t>Подпрограмма 4 «Профессиональное образование»</w:t>
      </w:r>
      <w:r w:rsidR="006A6C9D">
        <w:t>;</w:t>
      </w:r>
    </w:p>
    <w:p w:rsidR="006A6C9D" w:rsidRDefault="006A6C9D" w:rsidP="00FB77AC">
      <w:pPr>
        <w:jc w:val="both"/>
      </w:pPr>
      <w:r>
        <w:tab/>
        <w:t>9) Пояснительная записка.</w:t>
      </w:r>
    </w:p>
    <w:p w:rsidR="006A6C9D" w:rsidRDefault="006A6C9D" w:rsidP="00FB77AC">
      <w:pPr>
        <w:jc w:val="both"/>
      </w:pPr>
    </w:p>
    <w:p w:rsidR="006A6C9D" w:rsidRPr="006A6C9D" w:rsidRDefault="00E02774" w:rsidP="006A6C9D">
      <w:pPr>
        <w:jc w:val="both"/>
        <w:rPr>
          <w:b/>
        </w:rPr>
      </w:pPr>
      <w:r>
        <w:rPr>
          <w:b/>
        </w:rPr>
        <w:t xml:space="preserve">  </w:t>
      </w:r>
      <w:r w:rsidR="006A6C9D" w:rsidRPr="006A6C9D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6A6C9D" w:rsidRDefault="006A6C9D" w:rsidP="006A6C9D">
      <w:pPr>
        <w:jc w:val="both"/>
      </w:pPr>
    </w:p>
    <w:p w:rsidR="006A6C9D" w:rsidRDefault="005C4CC3" w:rsidP="006A6C9D">
      <w:pPr>
        <w:jc w:val="both"/>
      </w:pPr>
      <w:r>
        <w:tab/>
      </w:r>
      <w:r w:rsidR="006A6C9D">
        <w:t xml:space="preserve">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7437C2" w:rsidRPr="000F12CA" w:rsidRDefault="00E97F47" w:rsidP="000F12CA">
      <w:pPr>
        <w:jc w:val="both"/>
      </w:pPr>
      <w:r>
        <w:tab/>
      </w:r>
      <w:r w:rsidR="005C4CC3">
        <w:t>4.1.</w:t>
      </w:r>
      <w:r w:rsidR="006A6C9D">
        <w:t xml:space="preserve"> </w:t>
      </w:r>
      <w:proofErr w:type="gramStart"/>
      <w:r w:rsidR="000F12CA">
        <w:t>В соответствии с п</w:t>
      </w:r>
      <w:r w:rsidR="000F12CA" w:rsidRPr="00282969">
        <w:t>роект</w:t>
      </w:r>
      <w:r w:rsidR="000F12CA">
        <w:t>ом</w:t>
      </w:r>
      <w:r w:rsidR="000F12CA" w:rsidRPr="00282969">
        <w:t xml:space="preserve"> постановления Правительства Московской области «О внесении изменений в государственную программу Московской области «Образование Подмосковья» на 2020-2025 годы»</w:t>
      </w:r>
      <w:r w:rsidR="000F12CA">
        <w:t xml:space="preserve">, </w:t>
      </w:r>
      <w:r w:rsidR="000F12CA" w:rsidRPr="00282969">
        <w:t>приказ</w:t>
      </w:r>
      <w:r w:rsidR="000F12CA">
        <w:t>ом</w:t>
      </w:r>
      <w:r w:rsidR="000F12CA" w:rsidRPr="00282969">
        <w:t xml:space="preserve"> министра образования Московской области от 02.04.2020 № ПР-372 «Об организации работы по реализации муниципальных программ в сфере образования на 2020-2024 годы</w:t>
      </w:r>
      <w:r w:rsidR="000F12CA">
        <w:t xml:space="preserve"> в структуру </w:t>
      </w:r>
      <w:r w:rsidR="000F12CA">
        <w:t>муниципальной программы «Образование»</w:t>
      </w:r>
      <w:r w:rsidR="000F12CA">
        <w:t xml:space="preserve"> Подпрограмма </w:t>
      </w:r>
      <w:r w:rsidR="000F12CA">
        <w:rPr>
          <w:lang w:val="en-US"/>
        </w:rPr>
        <w:t>IV</w:t>
      </w:r>
      <w:r w:rsidR="000F12CA">
        <w:t xml:space="preserve"> «</w:t>
      </w:r>
      <w:bookmarkStart w:id="0" w:name="_GoBack"/>
      <w:bookmarkEnd w:id="0"/>
      <w:r w:rsidR="000F12CA">
        <w:t>Профессиональное образование» вносятся дополнения</w:t>
      </w:r>
      <w:r w:rsidR="000F12CA" w:rsidRPr="000F12CA">
        <w:t>:</w:t>
      </w:r>
      <w:proofErr w:type="gramEnd"/>
    </w:p>
    <w:p w:rsidR="000F12CA" w:rsidRPr="00A22845" w:rsidRDefault="000F12CA" w:rsidP="000F12CA">
      <w:pPr>
        <w:ind w:firstLine="851"/>
        <w:jc w:val="both"/>
      </w:pPr>
      <w:r w:rsidRPr="00A22845">
        <w:t xml:space="preserve">- </w:t>
      </w:r>
      <w:bookmarkStart w:id="1" w:name="_Hlk98942447"/>
      <w:r w:rsidRPr="00A22845">
        <w:t>Раздел 6 «Планируемые результаты реализации муниципальной программы «Образова</w:t>
      </w:r>
      <w:r w:rsidRPr="00A22845">
        <w:t>ние» на 2020-2024 годы дополняется пока</w:t>
      </w:r>
      <w:r w:rsidR="00A22845" w:rsidRPr="00A22845">
        <w:t>з</w:t>
      </w:r>
      <w:r w:rsidRPr="00A22845">
        <w:t>ателем</w:t>
      </w:r>
    </w:p>
    <w:tbl>
      <w:tblPr>
        <w:tblpPr w:leftFromText="180" w:rightFromText="180" w:vertAnchor="text" w:horzAnchor="margin" w:tblpXSpec="center" w:tblpY="200"/>
        <w:tblW w:w="10069" w:type="dxa"/>
        <w:tblLayout w:type="fixed"/>
        <w:tblLook w:val="0000" w:firstRow="0" w:lastRow="0" w:firstColumn="0" w:lastColumn="0" w:noHBand="0" w:noVBand="0"/>
      </w:tblPr>
      <w:tblGrid>
        <w:gridCol w:w="566"/>
        <w:gridCol w:w="1991"/>
        <w:gridCol w:w="1424"/>
        <w:gridCol w:w="560"/>
        <w:gridCol w:w="567"/>
        <w:gridCol w:w="567"/>
        <w:gridCol w:w="567"/>
        <w:gridCol w:w="574"/>
        <w:gridCol w:w="702"/>
        <w:gridCol w:w="733"/>
        <w:gridCol w:w="1818"/>
      </w:tblGrid>
      <w:tr w:rsidR="000F12CA" w:rsidRPr="00A870FD" w:rsidTr="000F12CA">
        <w:trPr>
          <w:trHeight w:val="11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1"/>
          <w:p w:rsidR="000F12CA" w:rsidRPr="00A870FD" w:rsidRDefault="000F12CA" w:rsidP="000F12CA">
            <w:pPr>
              <w:suppressAutoHyphens/>
              <w:jc w:val="both"/>
              <w:rPr>
                <w:lang w:eastAsia="zh-CN"/>
              </w:rPr>
            </w:pPr>
            <w:r w:rsidRPr="00A870FD">
              <w:rPr>
                <w:sz w:val="18"/>
                <w:szCs w:val="18"/>
                <w:lang w:eastAsia="zh-CN"/>
              </w:rPr>
              <w:t>4.1.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A870FD" w:rsidRDefault="000F12CA" w:rsidP="000F12CA">
            <w:pPr>
              <w:suppressAutoHyphens/>
              <w:jc w:val="both"/>
              <w:rPr>
                <w:lang w:eastAsia="zh-CN"/>
              </w:rPr>
            </w:pPr>
            <w:r w:rsidRPr="00A870FD">
              <w:rPr>
                <w:sz w:val="18"/>
                <w:szCs w:val="18"/>
                <w:lang w:eastAsia="zh-CN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A870FD" w:rsidRDefault="000F12CA" w:rsidP="000F12CA">
            <w:pPr>
              <w:suppressAutoHyphens/>
              <w:jc w:val="both"/>
              <w:rPr>
                <w:lang w:eastAsia="zh-CN"/>
              </w:rPr>
            </w:pPr>
            <w:r w:rsidRPr="00A870FD">
              <w:rPr>
                <w:sz w:val="18"/>
                <w:szCs w:val="18"/>
                <w:lang w:eastAsia="zh-CN"/>
              </w:rPr>
              <w:t>показатель к соглашению с ФОИВ по ФП «Учитель будущего»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A870FD" w:rsidRDefault="000F12CA" w:rsidP="000F12CA">
            <w:pPr>
              <w:suppressAutoHyphens/>
              <w:snapToGrid w:val="0"/>
              <w:jc w:val="both"/>
              <w:rPr>
                <w:sz w:val="18"/>
                <w:szCs w:val="18"/>
                <w:lang w:eastAsia="zh-CN"/>
              </w:rPr>
            </w:pPr>
            <w:r w:rsidRPr="00A870FD">
              <w:rPr>
                <w:sz w:val="18"/>
                <w:szCs w:val="18"/>
                <w:lang w:eastAsia="zh-CN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A870FD" w:rsidRDefault="000F12CA" w:rsidP="000F12CA">
            <w:pPr>
              <w:suppressAutoHyphens/>
              <w:jc w:val="both"/>
              <w:rPr>
                <w:lang w:eastAsia="zh-CN"/>
              </w:rPr>
            </w:pPr>
            <w:r w:rsidRPr="00A870FD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A870FD" w:rsidRDefault="000F12CA" w:rsidP="000F12CA">
            <w:pPr>
              <w:suppressAutoHyphens/>
              <w:jc w:val="both"/>
              <w:rPr>
                <w:lang w:eastAsia="zh-CN"/>
              </w:rPr>
            </w:pPr>
            <w:r w:rsidRPr="00A870FD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A870FD" w:rsidRDefault="000F12CA" w:rsidP="000F12CA">
            <w:pPr>
              <w:suppressAutoHyphens/>
              <w:jc w:val="both"/>
              <w:rPr>
                <w:lang w:eastAsia="zh-CN"/>
              </w:rPr>
            </w:pPr>
            <w:r w:rsidRPr="00A870FD"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A870FD" w:rsidRDefault="000F12CA" w:rsidP="000F12CA">
            <w:pPr>
              <w:suppressAutoHyphens/>
              <w:jc w:val="both"/>
              <w:rPr>
                <w:lang w:eastAsia="zh-CN"/>
              </w:rPr>
            </w:pPr>
            <w:r w:rsidRPr="00A870FD">
              <w:rPr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A870FD" w:rsidRDefault="000F12CA" w:rsidP="000F12CA">
            <w:pPr>
              <w:suppressAutoHyphens/>
              <w:jc w:val="both"/>
              <w:rPr>
                <w:lang w:eastAsia="zh-CN"/>
              </w:rPr>
            </w:pPr>
            <w:r w:rsidRPr="00A870FD">
              <w:rPr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A870FD" w:rsidRDefault="000F12CA" w:rsidP="000F12CA">
            <w:pPr>
              <w:suppressAutoHyphens/>
              <w:jc w:val="both"/>
              <w:rPr>
                <w:lang w:eastAsia="zh-CN"/>
              </w:rPr>
            </w:pPr>
            <w:r w:rsidRPr="00A870FD">
              <w:rPr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2CA" w:rsidRPr="00A870FD" w:rsidRDefault="000F12CA" w:rsidP="000F12CA">
            <w:pPr>
              <w:suppressAutoHyphens/>
              <w:jc w:val="both"/>
              <w:rPr>
                <w:lang w:eastAsia="zh-CN"/>
              </w:rPr>
            </w:pPr>
            <w:r w:rsidRPr="00A870FD">
              <w:rPr>
                <w:sz w:val="18"/>
                <w:szCs w:val="18"/>
                <w:lang w:eastAsia="zh-CN"/>
              </w:rPr>
              <w:t>Основное мероприятие Е5.</w:t>
            </w:r>
          </w:p>
          <w:p w:rsidR="000F12CA" w:rsidRPr="00A870FD" w:rsidRDefault="000F12CA" w:rsidP="000F12CA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A870FD">
              <w:rPr>
                <w:sz w:val="18"/>
                <w:szCs w:val="18"/>
                <w:lang w:eastAsia="zh-CN"/>
              </w:rPr>
              <w:t>Федеральный проект «Учитель будущего»</w:t>
            </w:r>
          </w:p>
          <w:p w:rsidR="000F12CA" w:rsidRPr="00A870FD" w:rsidRDefault="000F12CA" w:rsidP="000F12CA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A870FD">
              <w:rPr>
                <w:sz w:val="18"/>
                <w:szCs w:val="18"/>
                <w:lang w:eastAsia="zh-CN"/>
              </w:rPr>
              <w:t>Основное мероприятие 05.</w:t>
            </w:r>
          </w:p>
        </w:tc>
      </w:tr>
    </w:tbl>
    <w:p w:rsidR="000F12CA" w:rsidRDefault="000F12CA" w:rsidP="000F12CA">
      <w:pPr>
        <w:jc w:val="both"/>
      </w:pPr>
      <w:bookmarkStart w:id="2" w:name="_Hlk94881381"/>
    </w:p>
    <w:bookmarkEnd w:id="2"/>
    <w:p w:rsidR="000F12CA" w:rsidRPr="00A22845" w:rsidRDefault="000F12CA" w:rsidP="000F12CA">
      <w:pPr>
        <w:ind w:firstLine="851"/>
        <w:jc w:val="both"/>
      </w:pPr>
      <w:r w:rsidRPr="00A22845">
        <w:t xml:space="preserve">- </w:t>
      </w:r>
      <w:r w:rsidRPr="00A22845">
        <w:t xml:space="preserve">Раздел 7 «Методика расчета значений планируемых результатов реализации муниципальной программы «Образование» на 2020-2024 годы» </w:t>
      </w:r>
      <w:r w:rsidR="00A22845" w:rsidRPr="00A22845">
        <w:t>дополняется показателем</w:t>
      </w:r>
    </w:p>
    <w:tbl>
      <w:tblPr>
        <w:tblpPr w:leftFromText="180" w:rightFromText="180" w:vertAnchor="text" w:horzAnchor="margin" w:tblpXSpec="center" w:tblpY="151"/>
        <w:tblW w:w="9889" w:type="dxa"/>
        <w:tblLayout w:type="fixed"/>
        <w:tblLook w:val="0000" w:firstRow="0" w:lastRow="0" w:firstColumn="0" w:lastColumn="0" w:noHBand="0" w:noVBand="0"/>
      </w:tblPr>
      <w:tblGrid>
        <w:gridCol w:w="596"/>
        <w:gridCol w:w="1819"/>
        <w:gridCol w:w="850"/>
        <w:gridCol w:w="2977"/>
        <w:gridCol w:w="1985"/>
        <w:gridCol w:w="1662"/>
      </w:tblGrid>
      <w:tr w:rsidR="000F12CA" w:rsidRPr="00106EF3" w:rsidTr="000F12CA">
        <w:trPr>
          <w:trHeight w:val="18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106EF3" w:rsidRDefault="000F12CA" w:rsidP="000F12CA">
            <w:pPr>
              <w:widowControl w:val="0"/>
              <w:suppressAutoHyphens/>
              <w:autoSpaceDE w:val="0"/>
              <w:ind w:left="-705" w:firstLine="720"/>
              <w:jc w:val="center"/>
              <w:rPr>
                <w:lang w:eastAsia="zh-CN"/>
              </w:rPr>
            </w:pPr>
            <w:r w:rsidRPr="00106EF3">
              <w:rPr>
                <w:sz w:val="18"/>
                <w:szCs w:val="18"/>
              </w:rPr>
              <w:t>4.1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106EF3" w:rsidRDefault="000F12CA" w:rsidP="000F12CA">
            <w:pPr>
              <w:suppressAutoHyphens/>
              <w:rPr>
                <w:lang w:eastAsia="zh-CN"/>
              </w:rPr>
            </w:pPr>
            <w:r w:rsidRPr="00106EF3">
              <w:rPr>
                <w:sz w:val="18"/>
                <w:szCs w:val="18"/>
                <w:lang w:eastAsia="zh-CN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106EF3" w:rsidRDefault="000F12CA" w:rsidP="000F12C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106EF3">
              <w:rPr>
                <w:sz w:val="18"/>
                <w:szCs w:val="18"/>
              </w:rPr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106EF3" w:rsidRDefault="000F12CA" w:rsidP="000F12CA">
            <w:pPr>
              <w:suppressAutoHyphens/>
              <w:rPr>
                <w:lang w:eastAsia="zh-CN"/>
              </w:rPr>
            </w:pPr>
            <w:r w:rsidRPr="00106EF3">
              <w:rPr>
                <w:sz w:val="18"/>
                <w:szCs w:val="18"/>
                <w:lang w:eastAsia="zh-CN"/>
              </w:rPr>
              <w:t>(</w:t>
            </w:r>
            <w:proofErr w:type="spellStart"/>
            <w:r w:rsidRPr="00106EF3">
              <w:rPr>
                <w:sz w:val="18"/>
                <w:szCs w:val="18"/>
                <w:lang w:eastAsia="zh-CN"/>
              </w:rPr>
              <w:t>Ппр</w:t>
            </w:r>
            <w:proofErr w:type="spellEnd"/>
            <w:r w:rsidRPr="00106EF3">
              <w:rPr>
                <w:sz w:val="18"/>
                <w:szCs w:val="18"/>
                <w:lang w:eastAsia="zh-CN"/>
              </w:rPr>
              <w:t xml:space="preserve">/ </w:t>
            </w:r>
            <w:proofErr w:type="spellStart"/>
            <w:r w:rsidRPr="00106EF3">
              <w:rPr>
                <w:sz w:val="18"/>
                <w:szCs w:val="18"/>
                <w:lang w:eastAsia="zh-CN"/>
              </w:rPr>
              <w:t>Поч</w:t>
            </w:r>
            <w:proofErr w:type="spellEnd"/>
            <w:r w:rsidRPr="00106EF3">
              <w:rPr>
                <w:sz w:val="18"/>
                <w:szCs w:val="18"/>
                <w:lang w:eastAsia="zh-CN"/>
              </w:rPr>
              <w:t>) x 100, где:</w:t>
            </w:r>
          </w:p>
          <w:p w:rsidR="000F12CA" w:rsidRPr="00106EF3" w:rsidRDefault="000F12CA" w:rsidP="000F12CA">
            <w:pPr>
              <w:suppressAutoHyphens/>
              <w:jc w:val="both"/>
              <w:rPr>
                <w:lang w:eastAsia="zh-CN"/>
              </w:rPr>
            </w:pPr>
            <w:proofErr w:type="spellStart"/>
            <w:r w:rsidRPr="00106EF3">
              <w:rPr>
                <w:sz w:val="18"/>
                <w:szCs w:val="18"/>
                <w:lang w:eastAsia="zh-CN"/>
              </w:rPr>
              <w:t>Ппр</w:t>
            </w:r>
            <w:proofErr w:type="spellEnd"/>
            <w:r w:rsidRPr="00106EF3">
              <w:rPr>
                <w:sz w:val="18"/>
                <w:szCs w:val="18"/>
                <w:lang w:eastAsia="zh-CN"/>
              </w:rPr>
              <w:t xml:space="preserve"> – число педагогических работников организаций, осуществляющих образовательную деятельность по общеобразовательным программам, прошедших добровольную независимую оценку профессиональной квалификации;</w:t>
            </w:r>
          </w:p>
          <w:p w:rsidR="000F12CA" w:rsidRPr="00106EF3" w:rsidRDefault="000F12CA" w:rsidP="000F12CA">
            <w:pPr>
              <w:suppressAutoHyphens/>
              <w:jc w:val="both"/>
              <w:rPr>
                <w:lang w:eastAsia="zh-CN"/>
              </w:rPr>
            </w:pPr>
            <w:proofErr w:type="spellStart"/>
            <w:r w:rsidRPr="00106EF3">
              <w:rPr>
                <w:sz w:val="18"/>
                <w:szCs w:val="18"/>
                <w:lang w:eastAsia="zh-CN"/>
              </w:rPr>
              <w:t>Поч</w:t>
            </w:r>
            <w:proofErr w:type="spellEnd"/>
            <w:r w:rsidRPr="00106EF3">
              <w:rPr>
                <w:sz w:val="18"/>
                <w:szCs w:val="18"/>
                <w:lang w:eastAsia="zh-CN"/>
              </w:rPr>
              <w:t xml:space="preserve"> – общее число педагогических работников организаций, осуществляющих образовательную деятельность по общеобразовательным программам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106EF3" w:rsidRDefault="000F12CA" w:rsidP="000F12CA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2CA" w:rsidRPr="00106EF3" w:rsidRDefault="000F12CA" w:rsidP="000F12CA">
            <w:pPr>
              <w:widowControl w:val="0"/>
              <w:suppressAutoHyphens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0F12CA" w:rsidRPr="006C1C10" w:rsidRDefault="000F12CA" w:rsidP="000F12CA">
      <w:pPr>
        <w:ind w:firstLine="851"/>
        <w:jc w:val="both"/>
        <w:rPr>
          <w:b/>
          <w:i/>
        </w:rPr>
      </w:pPr>
    </w:p>
    <w:p w:rsidR="000F12CA" w:rsidRDefault="000F12CA" w:rsidP="000F12CA">
      <w:pPr>
        <w:jc w:val="both"/>
      </w:pPr>
    </w:p>
    <w:p w:rsidR="000F12CA" w:rsidRDefault="000F12CA" w:rsidP="000F12CA">
      <w:pPr>
        <w:jc w:val="both"/>
      </w:pPr>
    </w:p>
    <w:p w:rsidR="000F12CA" w:rsidRPr="00106EF3" w:rsidRDefault="000F12CA" w:rsidP="000F12CA">
      <w:pPr>
        <w:jc w:val="both"/>
      </w:pPr>
    </w:p>
    <w:p w:rsidR="000F12CA" w:rsidRPr="00A22845" w:rsidRDefault="000F12CA" w:rsidP="000F12CA">
      <w:pPr>
        <w:jc w:val="both"/>
      </w:pPr>
      <w:r>
        <w:lastRenderedPageBreak/>
        <w:t xml:space="preserve"> </w:t>
      </w:r>
      <w:r w:rsidRPr="00A22845">
        <w:t>-</w:t>
      </w:r>
      <w:r w:rsidRPr="00A22845">
        <w:t xml:space="preserve">    Подпрограмма 4 «Профессиональное образование», подраздел 13.2 </w:t>
      </w:r>
      <w:r w:rsidR="00A22845" w:rsidRPr="00A22845">
        <w:t>дополняется мероприятием</w:t>
      </w:r>
    </w:p>
    <w:p w:rsidR="000F12CA" w:rsidRPr="00A22845" w:rsidRDefault="000F12CA" w:rsidP="000F12CA">
      <w:pPr>
        <w:jc w:val="both"/>
      </w:pPr>
    </w:p>
    <w:tbl>
      <w:tblPr>
        <w:tblW w:w="10238" w:type="dxa"/>
        <w:tblInd w:w="-860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708"/>
        <w:gridCol w:w="1578"/>
        <w:gridCol w:w="548"/>
        <w:gridCol w:w="567"/>
        <w:gridCol w:w="425"/>
        <w:gridCol w:w="425"/>
        <w:gridCol w:w="708"/>
        <w:gridCol w:w="567"/>
        <w:gridCol w:w="710"/>
        <w:gridCol w:w="1135"/>
        <w:gridCol w:w="740"/>
      </w:tblGrid>
      <w:tr w:rsidR="000F12CA" w:rsidRPr="00EF42AF" w:rsidTr="000F12CA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center"/>
              <w:rPr>
                <w:lang w:eastAsia="zh-CN"/>
              </w:rPr>
            </w:pPr>
            <w:r w:rsidRPr="00EF42A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rPr>
                <w:lang w:eastAsia="zh-CN"/>
              </w:rPr>
            </w:pPr>
            <w:r w:rsidRPr="00EF42AF">
              <w:rPr>
                <w:sz w:val="20"/>
                <w:szCs w:val="20"/>
              </w:rPr>
              <w:t>Основное мероприятие E5. Федеральный проект «Учитель будущего»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center"/>
              <w:rPr>
                <w:lang w:eastAsia="zh-CN"/>
              </w:rPr>
            </w:pPr>
            <w:r w:rsidRPr="00EF42AF">
              <w:rPr>
                <w:sz w:val="20"/>
                <w:szCs w:val="20"/>
              </w:rPr>
              <w:t>2020-2024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</w:rPr>
              <w:t>Итого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F42AF">
              <w:rPr>
                <w:sz w:val="20"/>
                <w:szCs w:val="20"/>
              </w:rPr>
              <w:t>Отдел образования администрации городского округа Пущино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F12CA" w:rsidRPr="00EF42AF" w:rsidTr="000F12CA">
        <w:trPr>
          <w:trHeight w:val="1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</w:rPr>
              <w:t> 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F12CA" w:rsidRPr="00EF42AF" w:rsidTr="000F12CA">
        <w:trPr>
          <w:trHeight w:val="2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F12CA" w:rsidRPr="00EF42AF" w:rsidTr="000F12CA">
        <w:trPr>
          <w:trHeight w:val="3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</w:rPr>
              <w:t> 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F12CA" w:rsidRPr="00EF42AF" w:rsidTr="000F12CA">
        <w:trPr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</w:rPr>
              <w:t> 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F12CA" w:rsidRPr="00EF42AF" w:rsidTr="000F12CA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center"/>
              <w:rPr>
                <w:lang w:eastAsia="zh-CN"/>
              </w:rPr>
            </w:pPr>
            <w:r w:rsidRPr="00EF42AF">
              <w:rPr>
                <w:sz w:val="20"/>
                <w:szCs w:val="20"/>
              </w:rPr>
              <w:t>1.1.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rPr>
                <w:sz w:val="20"/>
                <w:szCs w:val="20"/>
              </w:rPr>
            </w:pPr>
            <w:r w:rsidRPr="00EF42AF">
              <w:rPr>
                <w:sz w:val="20"/>
                <w:szCs w:val="20"/>
              </w:rPr>
              <w:t>Мероприятие Е5.01.</w:t>
            </w:r>
          </w:p>
          <w:p w:rsidR="000F12CA" w:rsidRPr="00EF42AF" w:rsidRDefault="000F12CA" w:rsidP="009B4EA4">
            <w:pPr>
              <w:suppressAutoHyphens/>
              <w:rPr>
                <w:sz w:val="20"/>
                <w:szCs w:val="20"/>
              </w:rPr>
            </w:pPr>
            <w:r w:rsidRPr="00EF42AF">
              <w:rPr>
                <w:sz w:val="20"/>
                <w:szCs w:val="20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center"/>
              <w:rPr>
                <w:lang w:eastAsia="zh-CN"/>
              </w:rPr>
            </w:pPr>
            <w:r w:rsidRPr="00EF42AF">
              <w:rPr>
                <w:sz w:val="20"/>
                <w:szCs w:val="20"/>
              </w:rPr>
              <w:t>2020-2024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jc w:val="both"/>
              <w:rPr>
                <w:lang w:eastAsia="zh-CN"/>
              </w:rPr>
            </w:pPr>
            <w:r w:rsidRPr="00EF42AF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3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rPr>
                <w:lang w:eastAsia="zh-CN"/>
              </w:rPr>
            </w:pPr>
            <w:r w:rsidRPr="00EF42AF">
              <w:rPr>
                <w:sz w:val="20"/>
                <w:szCs w:val="20"/>
                <w:lang w:eastAsia="zh-CN"/>
              </w:rPr>
              <w:t xml:space="preserve">В пределах </w:t>
            </w:r>
            <w:proofErr w:type="gramStart"/>
            <w:r w:rsidRPr="00EF42AF">
              <w:rPr>
                <w:sz w:val="20"/>
                <w:szCs w:val="20"/>
                <w:lang w:eastAsia="zh-CN"/>
              </w:rPr>
              <w:t>средств обеспечения деятельности администрации городского округа</w:t>
            </w:r>
            <w:proofErr w:type="gramEnd"/>
            <w:r w:rsidRPr="00EF42AF">
              <w:rPr>
                <w:sz w:val="20"/>
                <w:szCs w:val="20"/>
                <w:lang w:eastAsia="zh-CN"/>
              </w:rPr>
              <w:t xml:space="preserve"> Пущино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F42AF">
              <w:rPr>
                <w:sz w:val="20"/>
                <w:szCs w:val="20"/>
              </w:rPr>
              <w:t>Отдел образования администрации городского округа Пущино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2CA" w:rsidRPr="00EF42AF" w:rsidRDefault="000F12CA" w:rsidP="009B4EA4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F12CA" w:rsidRDefault="000F12CA" w:rsidP="000F12CA">
      <w:pPr>
        <w:jc w:val="both"/>
        <w:rPr>
          <w:b/>
          <w:i/>
        </w:rPr>
      </w:pPr>
    </w:p>
    <w:p w:rsidR="00D41F3C" w:rsidRDefault="005C4CC3" w:rsidP="000F12CA">
      <w:pPr>
        <w:jc w:val="both"/>
      </w:pPr>
      <w:r>
        <w:tab/>
      </w:r>
      <w:r w:rsidR="00343977">
        <w:t xml:space="preserve"> </w:t>
      </w:r>
      <w:r w:rsidR="000F12CA">
        <w:t>Объем финан</w:t>
      </w:r>
      <w:r w:rsidR="00343977" w:rsidRPr="00753715">
        <w:t>сирования муниципальн</w:t>
      </w:r>
      <w:r w:rsidR="00343977">
        <w:t xml:space="preserve">ой программы </w:t>
      </w:r>
      <w:r w:rsidR="000F12CA">
        <w:t>не меняется.</w:t>
      </w:r>
    </w:p>
    <w:p w:rsidR="00843711" w:rsidRPr="00074E31" w:rsidRDefault="00843711" w:rsidP="00843711">
      <w:pPr>
        <w:contextualSpacing/>
        <w:jc w:val="both"/>
        <w:rPr>
          <w:rFonts w:eastAsia="Calibri"/>
          <w:bCs/>
          <w:lang w:eastAsia="x-none"/>
        </w:rPr>
      </w:pPr>
      <w:r w:rsidRPr="00B4664B">
        <w:rPr>
          <w:rFonts w:eastAsia="Calibri"/>
          <w:b/>
          <w:bCs/>
          <w:i/>
          <w:lang w:eastAsia="x-none"/>
        </w:rPr>
        <w:tab/>
      </w:r>
      <w:r w:rsidRPr="00074E31">
        <w:rPr>
          <w:rFonts w:eastAsia="Calibri"/>
          <w:b/>
          <w:bCs/>
          <w:lang w:eastAsia="x-none"/>
        </w:rPr>
        <w:t xml:space="preserve">5. </w:t>
      </w:r>
      <w:proofErr w:type="gramStart"/>
      <w:r w:rsidRPr="00074E31">
        <w:rPr>
          <w:rFonts w:eastAsia="Calibri"/>
          <w:b/>
          <w:bCs/>
          <w:lang w:eastAsia="x-none"/>
        </w:rPr>
        <w:t>Выводы:</w:t>
      </w:r>
      <w:r w:rsidRPr="00074E31">
        <w:rPr>
          <w:rFonts w:eastAsia="Calibri"/>
          <w:bCs/>
          <w:lang w:eastAsia="x-none"/>
        </w:rPr>
        <w:t xml:space="preserve"> изменения в муниципальную программу «Образование» на 2020-2024 годы вносятся в соответствии </w:t>
      </w:r>
      <w:r w:rsidR="000F12CA">
        <w:t>с п</w:t>
      </w:r>
      <w:r w:rsidR="000F12CA" w:rsidRPr="00282969">
        <w:t>роект</w:t>
      </w:r>
      <w:r w:rsidR="000F12CA">
        <w:t>ом</w:t>
      </w:r>
      <w:r w:rsidR="000F12CA" w:rsidRPr="00282969">
        <w:t xml:space="preserve"> постановления Правительства Московской области «О внесении изменений в государственную программу Московской области «Образование Подмосковья» на 2020-2025 годы»</w:t>
      </w:r>
      <w:r w:rsidR="000F12CA">
        <w:t xml:space="preserve">, </w:t>
      </w:r>
      <w:r w:rsidR="000F12CA" w:rsidRPr="00282969">
        <w:t>приказ</w:t>
      </w:r>
      <w:r w:rsidR="000F12CA">
        <w:t>ом</w:t>
      </w:r>
      <w:r w:rsidR="000F12CA" w:rsidRPr="00282969">
        <w:t xml:space="preserve"> министра образования Московской области от 02.04.2020 № ПР-372 «Об организации работы по реализации муниципальных программ в сфере образования на 2020-2024 годы</w:t>
      </w:r>
      <w:r w:rsidR="000F12CA">
        <w:t xml:space="preserve"> в структуру муниципальной программы «Образование»</w:t>
      </w:r>
      <w:r w:rsidR="000F12CA">
        <w:rPr>
          <w:rFonts w:eastAsia="Calibri"/>
          <w:bCs/>
          <w:lang w:eastAsia="x-none"/>
        </w:rPr>
        <w:t xml:space="preserve"> без изменения </w:t>
      </w:r>
      <w:r w:rsidRPr="00074E31">
        <w:rPr>
          <w:rFonts w:eastAsia="Calibri"/>
          <w:bCs/>
          <w:lang w:eastAsia="x-none"/>
        </w:rPr>
        <w:t>объем</w:t>
      </w:r>
      <w:r w:rsidR="000F12CA">
        <w:rPr>
          <w:rFonts w:eastAsia="Calibri"/>
          <w:bCs/>
          <w:lang w:eastAsia="x-none"/>
        </w:rPr>
        <w:t>ов</w:t>
      </w:r>
      <w:proofErr w:type="gramEnd"/>
      <w:r w:rsidRPr="00074E31">
        <w:rPr>
          <w:rFonts w:eastAsia="Calibri"/>
          <w:bCs/>
          <w:lang w:eastAsia="x-none"/>
        </w:rPr>
        <w:t xml:space="preserve"> бюджетных ассигнований, предусмотренных Решением Совета депутатов городского округа </w:t>
      </w:r>
      <w:r w:rsidR="00574DC2">
        <w:t xml:space="preserve">Пущино от 223/44 от 09.12.2021 «О бюджете городского округа Пущино на 2022 год и на плановый период 2023 и 2024 годов».  </w:t>
      </w:r>
    </w:p>
    <w:p w:rsidR="00091BB9" w:rsidRPr="00074E31" w:rsidRDefault="00091BB9" w:rsidP="00843711">
      <w:pPr>
        <w:contextualSpacing/>
        <w:jc w:val="both"/>
        <w:rPr>
          <w:rFonts w:eastAsia="Calibri"/>
          <w:b/>
          <w:bCs/>
          <w:lang w:eastAsia="x-none"/>
        </w:rPr>
      </w:pPr>
      <w:r w:rsidRPr="00074E31">
        <w:rPr>
          <w:rFonts w:eastAsia="Calibri"/>
          <w:b/>
          <w:bCs/>
          <w:lang w:eastAsia="x-none"/>
        </w:rPr>
        <w:t xml:space="preserve">            </w:t>
      </w:r>
    </w:p>
    <w:p w:rsidR="00F90E92" w:rsidRDefault="00F90E92" w:rsidP="00843711">
      <w:pPr>
        <w:contextualSpacing/>
        <w:jc w:val="both"/>
        <w:rPr>
          <w:rFonts w:eastAsia="Calibri"/>
          <w:b/>
          <w:bCs/>
          <w:lang w:eastAsia="x-none"/>
        </w:rPr>
      </w:pPr>
    </w:p>
    <w:p w:rsidR="006A2753" w:rsidRPr="00074E31" w:rsidRDefault="006A2753" w:rsidP="00843711">
      <w:pPr>
        <w:contextualSpacing/>
        <w:jc w:val="both"/>
        <w:rPr>
          <w:rFonts w:eastAsia="Calibri"/>
          <w:b/>
          <w:bCs/>
          <w:lang w:eastAsia="x-none"/>
        </w:rPr>
      </w:pPr>
    </w:p>
    <w:p w:rsidR="00EB2E3F" w:rsidRPr="00074E31" w:rsidRDefault="00843711" w:rsidP="00343977">
      <w:pPr>
        <w:contextualSpacing/>
        <w:jc w:val="both"/>
      </w:pPr>
      <w:r w:rsidRPr="00074E31">
        <w:rPr>
          <w:rFonts w:eastAsia="Calibri"/>
          <w:b/>
          <w:bCs/>
          <w:lang w:eastAsia="x-none"/>
        </w:rPr>
        <w:t xml:space="preserve">Председатель                                                                                                     Е.Е. </w:t>
      </w:r>
      <w:proofErr w:type="spellStart"/>
      <w:r w:rsidRPr="00074E31">
        <w:rPr>
          <w:rFonts w:eastAsia="Calibri"/>
          <w:b/>
          <w:bCs/>
          <w:lang w:eastAsia="x-none"/>
        </w:rPr>
        <w:t>Прасолова</w:t>
      </w:r>
      <w:proofErr w:type="spellEnd"/>
    </w:p>
    <w:sectPr w:rsidR="00EB2E3F" w:rsidRPr="00074E3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7D" w:rsidRDefault="000E5C7D" w:rsidP="00010556">
      <w:r>
        <w:separator/>
      </w:r>
    </w:p>
  </w:endnote>
  <w:endnote w:type="continuationSeparator" w:id="0">
    <w:p w:rsidR="000E5C7D" w:rsidRDefault="000E5C7D" w:rsidP="0001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6009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10556" w:rsidRPr="00010556" w:rsidRDefault="00010556">
        <w:pPr>
          <w:pStyle w:val="a6"/>
          <w:jc w:val="center"/>
          <w:rPr>
            <w:sz w:val="20"/>
            <w:szCs w:val="20"/>
          </w:rPr>
        </w:pPr>
        <w:r w:rsidRPr="00010556">
          <w:rPr>
            <w:sz w:val="20"/>
            <w:szCs w:val="20"/>
          </w:rPr>
          <w:fldChar w:fldCharType="begin"/>
        </w:r>
        <w:r w:rsidRPr="00010556">
          <w:rPr>
            <w:sz w:val="20"/>
            <w:szCs w:val="20"/>
          </w:rPr>
          <w:instrText>PAGE   \* MERGEFORMAT</w:instrText>
        </w:r>
        <w:r w:rsidRPr="00010556">
          <w:rPr>
            <w:sz w:val="20"/>
            <w:szCs w:val="20"/>
          </w:rPr>
          <w:fldChar w:fldCharType="separate"/>
        </w:r>
        <w:r w:rsidR="007C7E47">
          <w:rPr>
            <w:noProof/>
            <w:sz w:val="20"/>
            <w:szCs w:val="20"/>
          </w:rPr>
          <w:t>3</w:t>
        </w:r>
        <w:r w:rsidRPr="00010556">
          <w:rPr>
            <w:sz w:val="20"/>
            <w:szCs w:val="20"/>
          </w:rPr>
          <w:fldChar w:fldCharType="end"/>
        </w:r>
      </w:p>
    </w:sdtContent>
  </w:sdt>
  <w:p w:rsidR="00010556" w:rsidRDefault="000105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7D" w:rsidRDefault="000E5C7D" w:rsidP="00010556">
      <w:r>
        <w:separator/>
      </w:r>
    </w:p>
  </w:footnote>
  <w:footnote w:type="continuationSeparator" w:id="0">
    <w:p w:rsidR="000E5C7D" w:rsidRDefault="000E5C7D" w:rsidP="0001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7E50"/>
    <w:multiLevelType w:val="hybridMultilevel"/>
    <w:tmpl w:val="8D92AA7A"/>
    <w:lvl w:ilvl="0" w:tplc="EEB662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63"/>
    <w:rsid w:val="000022B4"/>
    <w:rsid w:val="00010556"/>
    <w:rsid w:val="0003082F"/>
    <w:rsid w:val="00065354"/>
    <w:rsid w:val="00074E31"/>
    <w:rsid w:val="00091BB9"/>
    <w:rsid w:val="000A420D"/>
    <w:rsid w:val="000E5C7D"/>
    <w:rsid w:val="000F12CA"/>
    <w:rsid w:val="001145BC"/>
    <w:rsid w:val="001472A2"/>
    <w:rsid w:val="001618BB"/>
    <w:rsid w:val="00227784"/>
    <w:rsid w:val="00261644"/>
    <w:rsid w:val="002705AC"/>
    <w:rsid w:val="00276D42"/>
    <w:rsid w:val="002A253F"/>
    <w:rsid w:val="002A738B"/>
    <w:rsid w:val="00343977"/>
    <w:rsid w:val="003B4B63"/>
    <w:rsid w:val="00411C72"/>
    <w:rsid w:val="004318F9"/>
    <w:rsid w:val="00440DB9"/>
    <w:rsid w:val="00442974"/>
    <w:rsid w:val="004458F4"/>
    <w:rsid w:val="00475E65"/>
    <w:rsid w:val="00497CF0"/>
    <w:rsid w:val="004B53E2"/>
    <w:rsid w:val="00500C68"/>
    <w:rsid w:val="00534CE2"/>
    <w:rsid w:val="00574DC2"/>
    <w:rsid w:val="005C4CC3"/>
    <w:rsid w:val="00600048"/>
    <w:rsid w:val="0062332B"/>
    <w:rsid w:val="00662A39"/>
    <w:rsid w:val="00670D53"/>
    <w:rsid w:val="006A2753"/>
    <w:rsid w:val="006A629C"/>
    <w:rsid w:val="006A6C9D"/>
    <w:rsid w:val="006C6737"/>
    <w:rsid w:val="007437C2"/>
    <w:rsid w:val="007C7E47"/>
    <w:rsid w:val="0082304A"/>
    <w:rsid w:val="00826743"/>
    <w:rsid w:val="008268E4"/>
    <w:rsid w:val="00843711"/>
    <w:rsid w:val="0087661F"/>
    <w:rsid w:val="00884F97"/>
    <w:rsid w:val="00885FAF"/>
    <w:rsid w:val="008905F4"/>
    <w:rsid w:val="008966E0"/>
    <w:rsid w:val="008E522F"/>
    <w:rsid w:val="0093075B"/>
    <w:rsid w:val="0096223E"/>
    <w:rsid w:val="0097423C"/>
    <w:rsid w:val="009E061D"/>
    <w:rsid w:val="009F5045"/>
    <w:rsid w:val="00A22845"/>
    <w:rsid w:val="00A34899"/>
    <w:rsid w:val="00A73363"/>
    <w:rsid w:val="00A7346E"/>
    <w:rsid w:val="00A74B87"/>
    <w:rsid w:val="00A86B32"/>
    <w:rsid w:val="00AA5971"/>
    <w:rsid w:val="00B042D2"/>
    <w:rsid w:val="00B4664B"/>
    <w:rsid w:val="00B5432D"/>
    <w:rsid w:val="00B763D3"/>
    <w:rsid w:val="00B77AD5"/>
    <w:rsid w:val="00B915B0"/>
    <w:rsid w:val="00BA6183"/>
    <w:rsid w:val="00BB311F"/>
    <w:rsid w:val="00BE11B9"/>
    <w:rsid w:val="00C01D96"/>
    <w:rsid w:val="00C1487E"/>
    <w:rsid w:val="00C26D50"/>
    <w:rsid w:val="00C55DAA"/>
    <w:rsid w:val="00C73A08"/>
    <w:rsid w:val="00C80A07"/>
    <w:rsid w:val="00CC4296"/>
    <w:rsid w:val="00CC7252"/>
    <w:rsid w:val="00CD6D15"/>
    <w:rsid w:val="00CE2424"/>
    <w:rsid w:val="00D2268F"/>
    <w:rsid w:val="00D41F3C"/>
    <w:rsid w:val="00D42826"/>
    <w:rsid w:val="00D711C6"/>
    <w:rsid w:val="00D7297B"/>
    <w:rsid w:val="00D93D59"/>
    <w:rsid w:val="00DC08C5"/>
    <w:rsid w:val="00DC5B5E"/>
    <w:rsid w:val="00DF20CE"/>
    <w:rsid w:val="00E02774"/>
    <w:rsid w:val="00E060B6"/>
    <w:rsid w:val="00E208C1"/>
    <w:rsid w:val="00E768CB"/>
    <w:rsid w:val="00E81FBC"/>
    <w:rsid w:val="00E97F47"/>
    <w:rsid w:val="00EA3C39"/>
    <w:rsid w:val="00EB2E3F"/>
    <w:rsid w:val="00EE7EAC"/>
    <w:rsid w:val="00F14841"/>
    <w:rsid w:val="00F53BD0"/>
    <w:rsid w:val="00F67D38"/>
    <w:rsid w:val="00F82A81"/>
    <w:rsid w:val="00F90E92"/>
    <w:rsid w:val="00FA1C17"/>
    <w:rsid w:val="00FB77AC"/>
    <w:rsid w:val="00FD4484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48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C1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C1487E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6A6C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05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05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A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7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7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48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C1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C1487E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6A6C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05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05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A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7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7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dc:description>exif_MSED_9812ae2b962686d7534695911fa506347dd32c5fc6b464ec5e0719e2f35fe70a</dc:description>
  <cp:lastModifiedBy>Администрация</cp:lastModifiedBy>
  <cp:revision>4</cp:revision>
  <cp:lastPrinted>2022-02-25T08:46:00Z</cp:lastPrinted>
  <dcterms:created xsi:type="dcterms:W3CDTF">2022-03-25T14:33:00Z</dcterms:created>
  <dcterms:modified xsi:type="dcterms:W3CDTF">2022-03-25T14:48:00Z</dcterms:modified>
</cp:coreProperties>
</file>