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4" w:rsidRDefault="00866774" w:rsidP="00866774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66295B4" wp14:editId="4F15F521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74" w:rsidRDefault="00866774" w:rsidP="00866774">
      <w:pPr>
        <w:pStyle w:val="1"/>
        <w:jc w:val="center"/>
        <w:rPr>
          <w:b/>
          <w:sz w:val="40"/>
        </w:rPr>
      </w:pPr>
    </w:p>
    <w:p w:rsidR="00866774" w:rsidRDefault="00866774" w:rsidP="0086677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66774" w:rsidRDefault="00866774" w:rsidP="00866774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866774" w:rsidRDefault="00866774" w:rsidP="0086677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866774" w:rsidRPr="006F2D69" w:rsidRDefault="00866774" w:rsidP="0086677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66774" w:rsidRDefault="00866774" w:rsidP="00866774">
      <w:pPr>
        <w:pStyle w:val="1"/>
        <w:jc w:val="center"/>
        <w:rPr>
          <w:i/>
          <w:sz w:val="10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163" w:rsidRDefault="008A3163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Pr="00BA4547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272757">
        <w:rPr>
          <w:rFonts w:ascii="Times New Roman" w:hAnsi="Times New Roman" w:cs="Times New Roman"/>
          <w:b/>
          <w:sz w:val="28"/>
          <w:szCs w:val="28"/>
        </w:rPr>
        <w:t>№15</w:t>
      </w:r>
    </w:p>
    <w:p w:rsidR="00866774" w:rsidRDefault="00866774" w:rsidP="00866774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>ского округа Пущино «О</w:t>
      </w:r>
      <w:r w:rsidR="00ED62EC">
        <w:rPr>
          <w:b/>
          <w:sz w:val="26"/>
          <w:szCs w:val="26"/>
        </w:rPr>
        <w:t xml:space="preserve"> внесении изменений в муниципальную</w:t>
      </w:r>
      <w:r>
        <w:rPr>
          <w:b/>
          <w:sz w:val="26"/>
          <w:szCs w:val="26"/>
        </w:rPr>
        <w:t xml:space="preserve"> программ</w:t>
      </w:r>
      <w:r w:rsidR="00ED62EC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«</w:t>
      </w:r>
      <w:r w:rsidRPr="00866774">
        <w:rPr>
          <w:b/>
          <w:sz w:val="26"/>
          <w:szCs w:val="26"/>
        </w:rPr>
        <w:t>Безопасность и обеспечение безопасности жизнедеятельности населения» на 2020 – 2024 годы</w:t>
      </w:r>
      <w:r>
        <w:rPr>
          <w:b/>
          <w:sz w:val="26"/>
          <w:szCs w:val="26"/>
        </w:rPr>
        <w:t>»</w:t>
      </w:r>
    </w:p>
    <w:p w:rsidR="00866774" w:rsidRDefault="00866774" w:rsidP="00866774">
      <w:pPr>
        <w:jc w:val="center"/>
        <w:rPr>
          <w:b/>
          <w:sz w:val="26"/>
          <w:szCs w:val="26"/>
        </w:rPr>
      </w:pPr>
    </w:p>
    <w:p w:rsidR="008A3163" w:rsidRDefault="008A3163" w:rsidP="00866774">
      <w:pPr>
        <w:jc w:val="center"/>
        <w:rPr>
          <w:b/>
          <w:sz w:val="26"/>
          <w:szCs w:val="26"/>
        </w:rPr>
      </w:pPr>
    </w:p>
    <w:p w:rsidR="00866774" w:rsidRDefault="00272757" w:rsidP="00866774">
      <w:pPr>
        <w:jc w:val="right"/>
        <w:rPr>
          <w:b/>
        </w:rPr>
      </w:pPr>
      <w:r>
        <w:rPr>
          <w:b/>
        </w:rPr>
        <w:t>30</w:t>
      </w:r>
      <w:r w:rsidR="00004912">
        <w:rPr>
          <w:b/>
        </w:rPr>
        <w:t xml:space="preserve"> </w:t>
      </w:r>
      <w:r>
        <w:rPr>
          <w:b/>
        </w:rPr>
        <w:t>марта</w:t>
      </w:r>
      <w:r w:rsidR="00866774">
        <w:rPr>
          <w:b/>
        </w:rPr>
        <w:t xml:space="preserve"> 20</w:t>
      </w:r>
      <w:r w:rsidR="00ED62EC">
        <w:rPr>
          <w:b/>
        </w:rPr>
        <w:t>2</w:t>
      </w:r>
      <w:r>
        <w:rPr>
          <w:b/>
        </w:rPr>
        <w:t>2</w:t>
      </w:r>
      <w:r w:rsidR="00866774">
        <w:rPr>
          <w:b/>
        </w:rPr>
        <w:t xml:space="preserve"> года</w:t>
      </w: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554C87" w:rsidP="00866774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="00866774" w:rsidRPr="003757E2">
        <w:t>Настоящее заключение составлено по итогам финансово-экономической экспертизы проекта</w:t>
      </w:r>
      <w:r w:rsidR="00866774" w:rsidRPr="005C63BC">
        <w:t xml:space="preserve"> постановления Администрации городского округа Пущино </w:t>
      </w:r>
      <w:r w:rsidR="00EC50F3" w:rsidRPr="00EC50F3">
        <w:t>«</w:t>
      </w:r>
      <w:r w:rsidR="00ED62EC" w:rsidRPr="00ED62EC">
        <w:t>О внесении изменений в муниципальную программу</w:t>
      </w:r>
      <w:r w:rsidR="00ED62EC">
        <w:rPr>
          <w:b/>
          <w:sz w:val="26"/>
          <w:szCs w:val="26"/>
        </w:rPr>
        <w:t xml:space="preserve"> </w:t>
      </w:r>
      <w:r w:rsidR="00EC50F3" w:rsidRPr="00EC50F3">
        <w:t>«Безопасность и обеспечение безопасности жизнедеятельности населения» на 2020 – 2024 годы»</w:t>
      </w:r>
      <w:r w:rsidR="00EC50F3">
        <w:t xml:space="preserve"> </w:t>
      </w:r>
      <w:r w:rsidR="00866774">
        <w:t>на основании:</w:t>
      </w:r>
    </w:p>
    <w:p w:rsidR="00866774" w:rsidRDefault="00866774" w:rsidP="00866774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66774" w:rsidRDefault="00866774" w:rsidP="00866774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6774" w:rsidRDefault="00866774" w:rsidP="00866774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C50F3" w:rsidRDefault="00866774" w:rsidP="00866774">
      <w:pPr>
        <w:ind w:firstLine="708"/>
        <w:jc w:val="both"/>
      </w:pPr>
      <w: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007CB" w:rsidRDefault="002007CB" w:rsidP="00866774">
      <w:pPr>
        <w:ind w:firstLine="708"/>
        <w:jc w:val="both"/>
      </w:pPr>
    </w:p>
    <w:p w:rsidR="00554C87" w:rsidRDefault="00D75E33" w:rsidP="00554C87">
      <w:pPr>
        <w:ind w:firstLine="708"/>
        <w:jc w:val="both"/>
      </w:pPr>
      <w:r>
        <w:rPr>
          <w:b/>
        </w:rPr>
        <w:t xml:space="preserve">1. </w:t>
      </w:r>
      <w:r w:rsidR="00000F05" w:rsidRPr="00000F05">
        <w:rPr>
          <w:b/>
        </w:rPr>
        <w:t xml:space="preserve">Цель экспертизы: </w:t>
      </w:r>
      <w:r w:rsidR="0005491B">
        <w:t xml:space="preserve">обоснованность внесения изменений, </w:t>
      </w:r>
      <w:r w:rsidR="00000F05" w:rsidRPr="00000F05">
        <w:t xml:space="preserve">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«Безопасность и обеспечение безопасности жизнедеятельности населения» на 2020 – 2024 годы (далее – проект Программы).</w:t>
      </w:r>
      <w:r w:rsidR="00000F05" w:rsidRPr="00554C87">
        <w:t xml:space="preserve"> </w:t>
      </w:r>
    </w:p>
    <w:p w:rsidR="002007CB" w:rsidRPr="00554C87" w:rsidRDefault="002007CB" w:rsidP="00554C87">
      <w:pPr>
        <w:ind w:firstLine="708"/>
        <w:jc w:val="both"/>
      </w:pPr>
    </w:p>
    <w:p w:rsidR="00554C87" w:rsidRDefault="00554C87" w:rsidP="00866774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A3163" w:rsidRDefault="00554C87" w:rsidP="00EC50F3">
      <w:pPr>
        <w:ind w:firstLine="708"/>
        <w:jc w:val="both"/>
      </w:pPr>
      <w:r>
        <w:rPr>
          <w:b/>
        </w:rPr>
        <w:lastRenderedPageBreak/>
        <w:t xml:space="preserve">3. </w:t>
      </w:r>
      <w:r w:rsidR="00866774" w:rsidRPr="00554C87">
        <w:rPr>
          <w:b/>
        </w:rPr>
        <w:t>Правовую основу финансово-экономической экспертизы</w:t>
      </w:r>
      <w:r w:rsidR="00866774" w:rsidRPr="00EC50F3">
        <w:t xml:space="preserve"> п</w:t>
      </w:r>
      <w:r w:rsidR="00866774" w:rsidRPr="00784BDD">
        <w:t xml:space="preserve">роекта Программы составляют следующие правовые акты: </w:t>
      </w:r>
      <w:proofErr w:type="gramStart"/>
      <w:r w:rsidR="00866774"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 w:rsidR="00000F05">
        <w:t>ции городского округа</w:t>
      </w:r>
      <w:r w:rsidR="00EC50F3">
        <w:t xml:space="preserve">  Пущино от </w:t>
      </w:r>
      <w:r w:rsidR="00EC50F3" w:rsidRPr="00AB7B72">
        <w:t>25.11.2019 №492</w:t>
      </w:r>
      <w:r w:rsidR="00866774" w:rsidRPr="00AB7B72">
        <w:t>-п</w:t>
      </w:r>
      <w:r w:rsidR="00866774"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 w:rsidR="008A3163">
        <w:t>роектов муниципальных программ».</w:t>
      </w:r>
      <w:proofErr w:type="gramEnd"/>
    </w:p>
    <w:p w:rsidR="00866774" w:rsidRDefault="00000F05" w:rsidP="00000F05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</w:t>
      </w:r>
      <w:r w:rsidR="00866774">
        <w:t xml:space="preserve"> проектом Программы представлены следующие документы:</w:t>
      </w:r>
    </w:p>
    <w:p w:rsidR="00866774" w:rsidRDefault="00EC50F3" w:rsidP="007B342B">
      <w:pPr>
        <w:jc w:val="both"/>
      </w:pPr>
      <w:r>
        <w:tab/>
        <w:t xml:space="preserve">1) проект Постановления Администрации городского округа Пущино «Об </w:t>
      </w:r>
      <w:r w:rsidRPr="00EC50F3">
        <w:t>утверждении муниципальной программы «Безопасн</w:t>
      </w:r>
      <w:r>
        <w:t xml:space="preserve">ость и обеспечение безопасности </w:t>
      </w:r>
      <w:r w:rsidRPr="00EC50F3">
        <w:t>жизнедеятельности населения» на 2020 – 2024 годы»</w:t>
      </w:r>
      <w:r>
        <w:t>;</w:t>
      </w:r>
    </w:p>
    <w:p w:rsidR="00EC50F3" w:rsidRDefault="00EC50F3" w:rsidP="007B342B">
      <w:pPr>
        <w:jc w:val="both"/>
      </w:pPr>
      <w:r>
        <w:tab/>
        <w:t>2) паспорт проекта Программы;</w:t>
      </w:r>
    </w:p>
    <w:p w:rsidR="00EC50F3" w:rsidRDefault="00EC50F3" w:rsidP="007B342B">
      <w:pPr>
        <w:jc w:val="both"/>
      </w:pPr>
      <w:r>
        <w:tab/>
        <w:t>3) текстовая часть проекта Программы:</w:t>
      </w:r>
    </w:p>
    <w:p w:rsidR="00EC50F3" w:rsidRDefault="00EC50F3" w:rsidP="007B342B">
      <w:pPr>
        <w:jc w:val="both"/>
      </w:pPr>
      <w:r>
        <w:tab/>
        <w:t>- о</w:t>
      </w:r>
      <w:r w:rsidRPr="00EC50F3">
        <w:t>бщая характеристика сферы реализации муниципальной программы, основные проблемы в сфере безопасности и борьбы с преступностью</w:t>
      </w:r>
      <w:r>
        <w:t>;</w:t>
      </w:r>
    </w:p>
    <w:p w:rsidR="00EC50F3" w:rsidRDefault="00EC50F3" w:rsidP="007B342B">
      <w:pPr>
        <w:jc w:val="both"/>
      </w:pPr>
      <w:r>
        <w:tab/>
        <w:t>- прогноз развития сферы обеспечения общественной безопасности и правопорядка на территории городского округа Пущино, включая возможные варианты решения проблемы, оценку преимуществ и рисков, возникающих при выборе различных вариантов</w:t>
      </w:r>
    </w:p>
    <w:p w:rsidR="00EC50F3" w:rsidRDefault="00EC50F3" w:rsidP="007B342B">
      <w:pPr>
        <w:jc w:val="both"/>
      </w:pPr>
      <w:r>
        <w:t>решения проблемы;</w:t>
      </w:r>
    </w:p>
    <w:p w:rsidR="00EC50F3" w:rsidRDefault="00EC50F3" w:rsidP="007B342B">
      <w:pPr>
        <w:jc w:val="both"/>
      </w:pPr>
      <w:r>
        <w:tab/>
        <w:t>- п</w:t>
      </w:r>
      <w:r w:rsidRPr="00EC50F3">
        <w:t>еречень подпрограмм Программы</w:t>
      </w:r>
      <w:r>
        <w:t>;</w:t>
      </w:r>
    </w:p>
    <w:p w:rsidR="0005491B" w:rsidRPr="0005491B" w:rsidRDefault="0005491B" w:rsidP="007B342B">
      <w:pPr>
        <w:jc w:val="both"/>
      </w:pPr>
      <w:r>
        <w:t xml:space="preserve">            - цели и задачи муниципальной программы</w:t>
      </w:r>
      <w:r w:rsidRPr="0005491B">
        <w:t>;</w:t>
      </w:r>
    </w:p>
    <w:p w:rsidR="00EC50F3" w:rsidRDefault="00EC50F3" w:rsidP="007B342B">
      <w:pPr>
        <w:jc w:val="both"/>
      </w:pPr>
      <w:r>
        <w:tab/>
        <w:t>- о</w:t>
      </w:r>
      <w:r w:rsidRPr="00EC50F3">
        <w:t>бобщенная характеристика основных мероприятий с обоснованием необходимости их осуществления</w:t>
      </w:r>
      <w:r>
        <w:t>;</w:t>
      </w:r>
    </w:p>
    <w:p w:rsidR="00EC50F3" w:rsidRDefault="00EC50F3" w:rsidP="007B342B">
      <w:pPr>
        <w:jc w:val="both"/>
      </w:pPr>
      <w:r>
        <w:tab/>
        <w:t>- п</w:t>
      </w:r>
      <w:r w:rsidRPr="00EC50F3">
        <w:t>ланируемые результаты реализации Программы</w:t>
      </w:r>
      <w:r>
        <w:t>;</w:t>
      </w:r>
    </w:p>
    <w:p w:rsidR="00EC50F3" w:rsidRDefault="00EC50F3" w:rsidP="007B342B">
      <w:pPr>
        <w:jc w:val="both"/>
      </w:pPr>
      <w:r>
        <w:tab/>
        <w:t xml:space="preserve">- методика </w:t>
      </w:r>
      <w:proofErr w:type="gramStart"/>
      <w:r>
        <w:t>расчета значений показателей реализации муниципальной программы</w:t>
      </w:r>
      <w:proofErr w:type="gramEnd"/>
    </w:p>
    <w:p w:rsidR="00EC50F3" w:rsidRDefault="00EC50F3" w:rsidP="007B342B">
      <w:pPr>
        <w:jc w:val="both"/>
      </w:pPr>
      <w:r>
        <w:t xml:space="preserve"> «Безопасность и обеспечение безопасности населения» на 2020-2024 годы</w:t>
      </w:r>
      <w:r w:rsidR="007B342B">
        <w:t>;</w:t>
      </w:r>
    </w:p>
    <w:p w:rsidR="002C21E6" w:rsidRDefault="002C21E6" w:rsidP="007B342B">
      <w:pPr>
        <w:jc w:val="both"/>
      </w:pPr>
      <w:r>
        <w:tab/>
        <w:t>- порядок взаимодействия исполнителей мероприятий Программы, ответственных за выполнение мероприятий Программы, и Муниципального заказчика Программы, механизм реализации Программы;</w:t>
      </w:r>
    </w:p>
    <w:p w:rsidR="002C21E6" w:rsidRDefault="002C21E6" w:rsidP="007B342B">
      <w:pPr>
        <w:jc w:val="both"/>
      </w:pPr>
      <w:r>
        <w:tab/>
        <w:t>- состав, форма и сроки представления отчетности о ходе реализации мероприятий Программы (подпрограммы);</w:t>
      </w:r>
    </w:p>
    <w:p w:rsidR="007B342B" w:rsidRDefault="007B342B" w:rsidP="007B342B">
      <w:pPr>
        <w:jc w:val="both"/>
      </w:pPr>
      <w:r>
        <w:tab/>
        <w:t>- паспорт и перечень мероприятий муниципальной программы 1 «Профилактика преступлений и иных правонарушений»;</w:t>
      </w:r>
    </w:p>
    <w:p w:rsidR="007B342B" w:rsidRDefault="007B342B" w:rsidP="007B342B">
      <w:pPr>
        <w:jc w:val="both"/>
      </w:pPr>
      <w:r>
        <w:tab/>
        <w:t>- паспорт и перечень мероприятий муниципальной подпрограммы 2 «Снижение рисков возникновения и смягчение последствий чрезвычайных ситуаций природного и техногенного характера»;</w:t>
      </w:r>
    </w:p>
    <w:p w:rsidR="007B342B" w:rsidRDefault="007B342B" w:rsidP="007B342B">
      <w:pPr>
        <w:jc w:val="both"/>
      </w:pPr>
      <w:r>
        <w:tab/>
        <w:t>- паспорт и перечень мероприятий муниципальной подпрограммы 3 «Развитие и совершенствование систем оповещения и информирования населения Московской области»;</w:t>
      </w:r>
    </w:p>
    <w:p w:rsidR="007B342B" w:rsidRDefault="007B342B" w:rsidP="007B342B">
      <w:pPr>
        <w:jc w:val="both"/>
      </w:pPr>
      <w:r>
        <w:tab/>
        <w:t>- паспорт и перечень мероприятий муниципальной подпрограммы 4 «Обеспечение пожарной безопасности»;</w:t>
      </w:r>
    </w:p>
    <w:p w:rsidR="007B342B" w:rsidRDefault="007B342B" w:rsidP="007B342B">
      <w:pPr>
        <w:jc w:val="both"/>
      </w:pPr>
      <w:r>
        <w:tab/>
        <w:t>- паспорт и перечень мероприятий подпрограммы 5 «Обеспечение мероприятий гражданской обороны»;</w:t>
      </w:r>
    </w:p>
    <w:p w:rsidR="007B342B" w:rsidRDefault="007B342B" w:rsidP="007B342B">
      <w:pPr>
        <w:jc w:val="both"/>
      </w:pPr>
      <w:r>
        <w:tab/>
        <w:t>- паспорт и перечень мероприятий подпрограммы 6 «Обеспечивающая подпрограмма»;</w:t>
      </w:r>
    </w:p>
    <w:p w:rsidR="0005491B" w:rsidRDefault="0005491B" w:rsidP="007B342B">
      <w:pPr>
        <w:jc w:val="both"/>
      </w:pPr>
      <w:r>
        <w:t xml:space="preserve">            - пояснительная записка.</w:t>
      </w:r>
    </w:p>
    <w:p w:rsidR="00ED5D24" w:rsidRDefault="00ED5D24" w:rsidP="0005491B">
      <w:pPr>
        <w:jc w:val="both"/>
      </w:pPr>
      <w:r>
        <w:tab/>
      </w:r>
    </w:p>
    <w:p w:rsidR="00EC50F3" w:rsidRDefault="00AB7B72" w:rsidP="00000F05">
      <w:pPr>
        <w:jc w:val="both"/>
      </w:pPr>
      <w:r>
        <w:lastRenderedPageBreak/>
        <w:tab/>
      </w:r>
    </w:p>
    <w:p w:rsidR="00866774" w:rsidRDefault="00554C87" w:rsidP="00866774">
      <w:pPr>
        <w:ind w:firstLine="708"/>
        <w:jc w:val="both"/>
        <w:rPr>
          <w:b/>
        </w:rPr>
      </w:pPr>
      <w:r>
        <w:rPr>
          <w:b/>
        </w:rPr>
        <w:t xml:space="preserve">4. </w:t>
      </w:r>
      <w:r w:rsidR="00866774" w:rsidRPr="00547518">
        <w:rPr>
          <w:b/>
        </w:rPr>
        <w:t>При проведении экспертизы представленного проекта постановления установлено следующее:</w:t>
      </w:r>
    </w:p>
    <w:p w:rsidR="00000F05" w:rsidRPr="00000F05" w:rsidRDefault="00000F05" w:rsidP="00B81C30">
      <w:pPr>
        <w:jc w:val="both"/>
      </w:pPr>
      <w:r>
        <w:tab/>
      </w:r>
    </w:p>
    <w:p w:rsidR="0005491B" w:rsidRDefault="00554C87" w:rsidP="0005491B">
      <w:pPr>
        <w:pStyle w:val="a9"/>
        <w:ind w:left="0" w:firstLine="720"/>
        <w:jc w:val="both"/>
      </w:pPr>
      <w:r>
        <w:t>4.</w:t>
      </w:r>
      <w:r w:rsidR="00B81C30">
        <w:t>1</w:t>
      </w:r>
      <w:r w:rsidR="007D3C09" w:rsidRPr="007D3C09">
        <w:t>.</w:t>
      </w:r>
      <w:r w:rsidR="0005491B" w:rsidRPr="0005491B">
        <w:t xml:space="preserve">  </w:t>
      </w:r>
      <w:r w:rsidR="0005491B" w:rsidRPr="00DB680C">
        <w:t>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7D3C09" w:rsidRPr="007D3C09" w:rsidRDefault="0005491B" w:rsidP="007D3C09">
      <w:pPr>
        <w:ind w:firstLine="708"/>
        <w:jc w:val="both"/>
      </w:pPr>
      <w:r w:rsidRPr="0005491B">
        <w:t xml:space="preserve">В </w:t>
      </w:r>
      <w:r>
        <w:t xml:space="preserve">предоставленном проекте предусматриваются изменения текстовой части программы </w:t>
      </w:r>
      <w:proofErr w:type="gramStart"/>
      <w:r>
        <w:t>согласно писем</w:t>
      </w:r>
      <w:proofErr w:type="gramEnd"/>
      <w:r>
        <w:t xml:space="preserve"> Главного управления региональной </w:t>
      </w:r>
      <w:r w:rsidR="007D3C09" w:rsidRPr="007D3C09">
        <w:t xml:space="preserve"> </w:t>
      </w:r>
      <w:r>
        <w:t>безопасности Московской области, Главного управления МЧС России по Московской области об изменении шаблонов программ.</w:t>
      </w:r>
    </w:p>
    <w:p w:rsidR="00EF06B2" w:rsidRDefault="007D3C09" w:rsidP="002708AF">
      <w:pPr>
        <w:ind w:firstLine="708"/>
        <w:jc w:val="both"/>
      </w:pPr>
      <w:r>
        <w:t>4.4</w:t>
      </w:r>
      <w:r w:rsidR="00554C87">
        <w:t xml:space="preserve">. </w:t>
      </w:r>
      <w:proofErr w:type="gramStart"/>
      <w:r w:rsidR="006B2946" w:rsidRPr="006B2946">
        <w:t xml:space="preserve">Объем финансирования муниципальной программы </w:t>
      </w:r>
      <w:r w:rsidR="0005491B">
        <w:t>приведен</w:t>
      </w:r>
      <w:r w:rsidR="006B2946" w:rsidRPr="006B2946">
        <w:t xml:space="preserve"> в</w:t>
      </w:r>
      <w:r w:rsidR="00453347">
        <w:t xml:space="preserve"> соответствие </w:t>
      </w:r>
      <w:bookmarkStart w:id="0" w:name="_GoBack"/>
      <w:bookmarkEnd w:id="0"/>
      <w:r w:rsidR="006B2946" w:rsidRPr="006B2946">
        <w:t xml:space="preserve"> с решением Совета Депутатов городского округа </w:t>
      </w:r>
      <w:r w:rsidR="00C462A3">
        <w:t>Пущино</w:t>
      </w:r>
      <w:r w:rsidR="00D9587C">
        <w:t xml:space="preserve"> от 24.02.2022 №240/48</w:t>
      </w:r>
      <w:r w:rsidR="00C462A3">
        <w:t xml:space="preserve"> </w:t>
      </w:r>
      <w:r w:rsidR="00D9587C" w:rsidRPr="00802B32">
        <w:t>«О внесении изменений в решение Совета депутатов городского округа Пущино</w:t>
      </w:r>
      <w:r w:rsidR="00D9587C">
        <w:t xml:space="preserve"> </w:t>
      </w:r>
      <w:r w:rsidR="00E0182F">
        <w:rPr>
          <w:rFonts w:eastAsia="Calibri"/>
          <w:bCs/>
          <w:lang w:eastAsia="zh-CN"/>
        </w:rPr>
        <w:t xml:space="preserve">от 09.12.2021  № 223/44 </w:t>
      </w:r>
      <w:r w:rsidR="00D9587C">
        <w:t xml:space="preserve">«О бюджете </w:t>
      </w:r>
      <w:r w:rsidR="00E0182F">
        <w:t>городского округа Пущино на 2022</w:t>
      </w:r>
      <w:r w:rsidR="00D9587C">
        <w:t xml:space="preserve"> год и на плановый период 202</w:t>
      </w:r>
      <w:r w:rsidR="00E0182F">
        <w:t>3</w:t>
      </w:r>
      <w:r w:rsidR="00D9587C">
        <w:t xml:space="preserve"> и 202</w:t>
      </w:r>
      <w:r w:rsidR="00E0182F">
        <w:t>4</w:t>
      </w:r>
      <w:r w:rsidR="00D9587C">
        <w:t xml:space="preserve"> годов»</w:t>
      </w:r>
      <w:r w:rsidR="0048091E">
        <w:t xml:space="preserve"> с учетом Уведомления от 05.03.2022 №875/212-2 о пре</w:t>
      </w:r>
      <w:r w:rsidR="00E0182F">
        <w:t>доставлении субсидий, субвенций, и</w:t>
      </w:r>
      <w:r w:rsidR="0048091E">
        <w:t>ного</w:t>
      </w:r>
      <w:proofErr w:type="gramEnd"/>
      <w:r w:rsidR="0048091E">
        <w:t xml:space="preserve"> межбюджетного трансферта, имеющего целевое назначение на </w:t>
      </w:r>
      <w:r w:rsidR="00E0182F">
        <w:t>20</w:t>
      </w:r>
      <w:r w:rsidR="0048091E">
        <w:t>22 год и плановый период 2023 и 2024 годов</w:t>
      </w:r>
      <w:r w:rsidR="00D9587C">
        <w:t xml:space="preserve">.  </w:t>
      </w:r>
      <w:r w:rsidR="006B2946">
        <w:t>Объем и источники</w:t>
      </w:r>
      <w:r w:rsidR="006B2946" w:rsidRPr="006B2946">
        <w:t xml:space="preserve"> фи</w:t>
      </w:r>
      <w:r w:rsidR="006B2946">
        <w:t>нансирования муниципальной программы приведены</w:t>
      </w:r>
      <w:r w:rsidR="006B2946" w:rsidRPr="006B2946">
        <w:t xml:space="preserve"> в Таблице №1.</w:t>
      </w:r>
    </w:p>
    <w:p w:rsidR="00EF06B2" w:rsidRPr="00256D58" w:rsidRDefault="00743861" w:rsidP="00293C9A">
      <w:pPr>
        <w:ind w:firstLine="708"/>
        <w:jc w:val="right"/>
        <w:rPr>
          <w:b/>
          <w:i/>
          <w:sz w:val="22"/>
          <w:szCs w:val="22"/>
        </w:rPr>
      </w:pPr>
      <w:r w:rsidRPr="00256D58">
        <w:rPr>
          <w:b/>
          <w:i/>
          <w:sz w:val="22"/>
          <w:szCs w:val="22"/>
        </w:rPr>
        <w:t>Таблица №1</w:t>
      </w:r>
    </w:p>
    <w:p w:rsidR="00A85135" w:rsidRDefault="00A85135" w:rsidP="00293C9A">
      <w:pPr>
        <w:ind w:firstLine="708"/>
        <w:jc w:val="right"/>
        <w:rPr>
          <w:i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11"/>
        <w:gridCol w:w="1133"/>
        <w:gridCol w:w="851"/>
        <w:gridCol w:w="992"/>
        <w:gridCol w:w="992"/>
        <w:gridCol w:w="993"/>
        <w:gridCol w:w="992"/>
      </w:tblGrid>
      <w:tr w:rsidR="00A85135" w:rsidTr="00F5510B">
        <w:trPr>
          <w:trHeight w:val="776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Default="00A85135" w:rsidP="009232B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Источники финансирования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Default="00A85135" w:rsidP="009232B6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Расходы (тыс. рублей)</w:t>
            </w:r>
          </w:p>
        </w:tc>
      </w:tr>
      <w:tr w:rsidR="00F5510B" w:rsidTr="00F5510B">
        <w:trPr>
          <w:trHeight w:val="300"/>
        </w:trPr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Default="00A85135" w:rsidP="009232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135" w:rsidRDefault="00A85135" w:rsidP="009232B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135" w:rsidRDefault="00A85135" w:rsidP="009232B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135" w:rsidRDefault="00A85135" w:rsidP="009232B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135" w:rsidRDefault="00A85135" w:rsidP="009232B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135" w:rsidRDefault="00A85135" w:rsidP="009232B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5135" w:rsidRDefault="00A85135" w:rsidP="009232B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</w:tr>
      <w:tr w:rsidR="00F5510B" w:rsidTr="00F5510B">
        <w:trPr>
          <w:trHeight w:val="1102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10B" w:rsidRDefault="00F5510B" w:rsidP="009232B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</w:t>
            </w:r>
            <w:r w:rsidRPr="00F5510B">
              <w:rPr>
                <w:b/>
              </w:rPr>
              <w:t xml:space="preserve">«Безопасность и обеспечение безопасности жизнедеятельности населения» на 2020 – 2024 годы»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всего, в том числе по годам: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256D58" w:rsidRDefault="00F5510B" w:rsidP="00F5510B">
            <w:pPr>
              <w:suppressAutoHyphens/>
              <w:ind w:firstLine="36"/>
              <w:jc w:val="center"/>
              <w:rPr>
                <w:b/>
                <w:sz w:val="20"/>
                <w:szCs w:val="20"/>
              </w:rPr>
            </w:pPr>
          </w:p>
          <w:p w:rsidR="00F5510B" w:rsidRPr="00256D58" w:rsidRDefault="00F5510B" w:rsidP="00F5510B">
            <w:pPr>
              <w:suppressAutoHyphens/>
              <w:ind w:firstLine="36"/>
              <w:jc w:val="center"/>
              <w:rPr>
                <w:b/>
                <w:sz w:val="20"/>
                <w:szCs w:val="20"/>
              </w:rPr>
            </w:pPr>
            <w:r w:rsidRPr="00256D58">
              <w:rPr>
                <w:b/>
                <w:sz w:val="20"/>
                <w:szCs w:val="20"/>
              </w:rPr>
              <w:t>96008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256D58" w:rsidRDefault="00F5510B" w:rsidP="00F5510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F5510B" w:rsidRPr="00256D58" w:rsidRDefault="00F5510B" w:rsidP="00F5510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6D58">
              <w:rPr>
                <w:b/>
                <w:sz w:val="20"/>
                <w:szCs w:val="20"/>
              </w:rPr>
              <w:t>18233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256D58" w:rsidRDefault="00F5510B" w:rsidP="00F5510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F5510B" w:rsidRPr="00256D58" w:rsidRDefault="00F5510B" w:rsidP="00F5510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6D58">
              <w:rPr>
                <w:b/>
                <w:sz w:val="20"/>
                <w:szCs w:val="20"/>
              </w:rPr>
              <w:t>20507,4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256D58" w:rsidRDefault="00F5510B" w:rsidP="00F5510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F5510B" w:rsidRPr="00256D58" w:rsidRDefault="00F5510B" w:rsidP="00F5510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6D58">
              <w:rPr>
                <w:b/>
                <w:sz w:val="20"/>
                <w:szCs w:val="20"/>
              </w:rPr>
              <w:t>19089,2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256D58" w:rsidRDefault="00F5510B" w:rsidP="00F5510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F5510B" w:rsidRPr="00256D58" w:rsidRDefault="00F5510B" w:rsidP="00F5510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6D58">
              <w:rPr>
                <w:b/>
                <w:sz w:val="20"/>
                <w:szCs w:val="20"/>
              </w:rPr>
              <w:t>19089,2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256D58" w:rsidRDefault="00F5510B" w:rsidP="00F5510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F5510B" w:rsidRPr="00256D58" w:rsidRDefault="00F5510B" w:rsidP="00F5510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56D58">
              <w:rPr>
                <w:b/>
                <w:sz w:val="20"/>
                <w:szCs w:val="20"/>
              </w:rPr>
              <w:t>19089,2</w:t>
            </w:r>
          </w:p>
        </w:tc>
      </w:tr>
      <w:tr w:rsidR="00F5510B" w:rsidTr="00F5510B">
        <w:trPr>
          <w:trHeight w:val="54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135" w:rsidRPr="00E846E4" w:rsidRDefault="00A85135" w:rsidP="009232B6">
            <w:pPr>
              <w:suppressAutoHyphens/>
              <w:rPr>
                <w:color w:val="000000"/>
              </w:rPr>
            </w:pPr>
            <w:r w:rsidRPr="00E846E4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autoSpaceDE w:val="0"/>
              <w:autoSpaceDN w:val="0"/>
              <w:ind w:firstLine="36"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1298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261</w:t>
            </w:r>
          </w:p>
        </w:tc>
      </w:tr>
      <w:tr w:rsidR="00F5510B" w:rsidTr="00F5510B">
        <w:trPr>
          <w:trHeight w:val="67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135" w:rsidRPr="00E846E4" w:rsidRDefault="00A85135" w:rsidP="009232B6">
            <w:pPr>
              <w:suppressAutoHyphens/>
              <w:rPr>
                <w:color w:val="000000"/>
              </w:rPr>
            </w:pPr>
            <w:r w:rsidRPr="00E846E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F5510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F5510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ind w:firstLine="36"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ind w:firstLine="36"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ind w:firstLine="36"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ind w:firstLine="36"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0</w:t>
            </w:r>
          </w:p>
        </w:tc>
      </w:tr>
      <w:tr w:rsidR="00F5510B" w:rsidTr="00F5510B">
        <w:trPr>
          <w:trHeight w:val="55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135" w:rsidRPr="00E846E4" w:rsidRDefault="00A85135" w:rsidP="009232B6">
            <w:pPr>
              <w:suppressAutoHyphens/>
              <w:rPr>
                <w:color w:val="000000"/>
              </w:rPr>
            </w:pPr>
            <w:r w:rsidRPr="00E846E4">
              <w:rPr>
                <w:color w:val="000000"/>
              </w:rPr>
              <w:t>Средства бюджета городского округа Пущино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ind w:firstLine="36"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94710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ind w:firstLine="36"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17979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20246,4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18828,2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18828,2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18828,2</w:t>
            </w:r>
          </w:p>
        </w:tc>
      </w:tr>
      <w:tr w:rsidR="00F5510B" w:rsidTr="00F5510B">
        <w:trPr>
          <w:trHeight w:val="615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135" w:rsidRPr="00E846E4" w:rsidRDefault="00A85135" w:rsidP="009232B6">
            <w:pPr>
              <w:suppressAutoHyphens/>
              <w:rPr>
                <w:color w:val="000000"/>
              </w:rPr>
            </w:pPr>
            <w:r w:rsidRPr="00E846E4">
              <w:rPr>
                <w:color w:val="000000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ind w:firstLine="36"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ind w:firstLine="36"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ind w:firstLine="36"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ind w:firstLine="36"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ind w:firstLine="36"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35" w:rsidRPr="00F5510B" w:rsidRDefault="00A85135" w:rsidP="009232B6">
            <w:pPr>
              <w:suppressAutoHyphens/>
              <w:ind w:firstLine="36"/>
              <w:jc w:val="center"/>
              <w:rPr>
                <w:sz w:val="20"/>
                <w:szCs w:val="20"/>
              </w:rPr>
            </w:pPr>
            <w:r w:rsidRPr="00F5510B">
              <w:rPr>
                <w:sz w:val="20"/>
                <w:szCs w:val="20"/>
              </w:rPr>
              <w:t>0</w:t>
            </w:r>
          </w:p>
        </w:tc>
      </w:tr>
      <w:tr w:rsidR="00F5510B" w:rsidTr="0048091E">
        <w:trPr>
          <w:trHeight w:val="274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10B" w:rsidRDefault="00F5510B" w:rsidP="009232B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ПРОЕКТ муниципальной </w:t>
            </w:r>
            <w:r w:rsidRPr="00F5510B">
              <w:rPr>
                <w:b/>
              </w:rPr>
              <w:t>«Безопасность и обеспечение безопасности жизнедеятельности населения» на 2020 – 2024 годы»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годы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всего, в том числе по годам: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256D58" w:rsidRDefault="00F5510B" w:rsidP="00F5510B">
            <w:pPr>
              <w:suppressAutoHyphens/>
              <w:ind w:firstLine="36"/>
              <w:jc w:val="center"/>
              <w:rPr>
                <w:b/>
                <w:sz w:val="20"/>
              </w:rPr>
            </w:pPr>
            <w:r w:rsidRPr="00256D58">
              <w:rPr>
                <w:b/>
                <w:sz w:val="20"/>
              </w:rPr>
              <w:t>114674,47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256D58" w:rsidRDefault="00F5510B" w:rsidP="00F5510B">
            <w:pPr>
              <w:suppressAutoHyphens/>
              <w:jc w:val="center"/>
              <w:rPr>
                <w:b/>
                <w:sz w:val="20"/>
              </w:rPr>
            </w:pPr>
            <w:r w:rsidRPr="00256D58">
              <w:rPr>
                <w:b/>
                <w:sz w:val="20"/>
              </w:rPr>
              <w:t>18233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256D58" w:rsidRDefault="00F5510B" w:rsidP="00F5510B">
            <w:pPr>
              <w:suppressAutoHyphens/>
              <w:jc w:val="center"/>
              <w:rPr>
                <w:b/>
                <w:sz w:val="20"/>
              </w:rPr>
            </w:pPr>
            <w:r w:rsidRPr="00256D58">
              <w:rPr>
                <w:b/>
                <w:sz w:val="20"/>
              </w:rPr>
              <w:t>20654,37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256D58" w:rsidRDefault="00F5510B" w:rsidP="00F5510B">
            <w:pPr>
              <w:suppressAutoHyphens/>
              <w:jc w:val="center"/>
              <w:rPr>
                <w:b/>
                <w:sz w:val="20"/>
              </w:rPr>
            </w:pPr>
            <w:r w:rsidRPr="00256D58">
              <w:rPr>
                <w:b/>
                <w:sz w:val="20"/>
              </w:rPr>
              <w:t>25961,1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256D58" w:rsidRDefault="00F5510B" w:rsidP="00F5510B">
            <w:pPr>
              <w:suppressAutoHyphens/>
              <w:jc w:val="center"/>
              <w:rPr>
                <w:b/>
                <w:sz w:val="20"/>
              </w:rPr>
            </w:pPr>
            <w:r w:rsidRPr="00256D58">
              <w:rPr>
                <w:b/>
                <w:sz w:val="20"/>
              </w:rPr>
              <w:t>24913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10B" w:rsidRPr="00256D58" w:rsidRDefault="00F5510B" w:rsidP="00F5510B">
            <w:pPr>
              <w:suppressAutoHyphens/>
              <w:jc w:val="center"/>
              <w:rPr>
                <w:b/>
                <w:sz w:val="20"/>
              </w:rPr>
            </w:pPr>
            <w:r w:rsidRPr="00256D58">
              <w:rPr>
                <w:b/>
                <w:sz w:val="20"/>
              </w:rPr>
              <w:t>24913</w:t>
            </w:r>
          </w:p>
        </w:tc>
      </w:tr>
      <w:tr w:rsidR="00F5510B" w:rsidRPr="00850147" w:rsidTr="00256D58">
        <w:trPr>
          <w:trHeight w:val="570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510B">
              <w:rPr>
                <w:b/>
                <w:bCs/>
                <w:color w:val="000000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287</w:t>
            </w:r>
          </w:p>
        </w:tc>
      </w:tr>
      <w:tr w:rsidR="00F5510B" w:rsidRPr="00850147" w:rsidTr="0048091E">
        <w:trPr>
          <w:trHeight w:val="544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510B">
              <w:rPr>
                <w:b/>
                <w:bCs/>
                <w:color w:val="000000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F5510B" w:rsidRPr="00850147" w:rsidTr="00256D58">
        <w:trPr>
          <w:trHeight w:val="713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510B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Средства бюджета городского округа Пущино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112978</w:t>
            </w:r>
            <w:r w:rsidRPr="00F5510B">
              <w:rPr>
                <w:rFonts w:eastAsia="Calibri"/>
                <w:sz w:val="20"/>
                <w:szCs w:val="20"/>
              </w:rPr>
              <w:t>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17979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20393,37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25</w:t>
            </w:r>
            <w:r>
              <w:rPr>
                <w:rFonts w:eastAsia="Calibri"/>
                <w:sz w:val="20"/>
                <w:szCs w:val="20"/>
              </w:rPr>
              <w:t>254</w:t>
            </w:r>
            <w:r w:rsidRPr="00F5510B">
              <w:rPr>
                <w:rFonts w:eastAsia="Calibri"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24676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24676</w:t>
            </w:r>
          </w:p>
        </w:tc>
      </w:tr>
      <w:tr w:rsidR="00F5510B" w:rsidRPr="00850147" w:rsidTr="00256D58">
        <w:trPr>
          <w:trHeight w:val="553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510B">
              <w:rPr>
                <w:b/>
                <w:bCs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0B" w:rsidRPr="00F5510B" w:rsidRDefault="00F5510B" w:rsidP="00F5510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5510B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40145" w:rsidRPr="002B4A87" w:rsidRDefault="00940145" w:rsidP="00940145">
      <w:pPr>
        <w:ind w:firstLine="708"/>
        <w:jc w:val="both"/>
      </w:pPr>
      <w:r w:rsidRPr="002B4A87">
        <w:t xml:space="preserve">Общий объем финансирования мероприятий Программы </w:t>
      </w:r>
      <w:r w:rsidR="002B4A87" w:rsidRPr="002B4A87">
        <w:t xml:space="preserve">в сравнении с предыдущей версией, утвержденной Постановлением администрации от 01.06.2021 №239-п </w:t>
      </w:r>
      <w:r w:rsidR="0048091E" w:rsidRPr="002B4A87">
        <w:t>увеличе</w:t>
      </w:r>
      <w:r w:rsidR="002B4A87" w:rsidRPr="002B4A87">
        <w:t xml:space="preserve">н на </w:t>
      </w:r>
      <w:r w:rsidR="0048091E" w:rsidRPr="002B4A87">
        <w:t xml:space="preserve">19% и или 18666,47 тыс. рублей и </w:t>
      </w:r>
      <w:r w:rsidRPr="002B4A87">
        <w:t xml:space="preserve">составляет </w:t>
      </w:r>
      <w:r w:rsidR="0048091E" w:rsidRPr="002B4A87">
        <w:t>114674,47</w:t>
      </w:r>
      <w:r w:rsidRPr="002B4A87">
        <w:t xml:space="preserve"> тыс. рублей, из которых 1</w:t>
      </w:r>
      <w:r w:rsidR="0048091E" w:rsidRPr="002B4A87">
        <w:t>796</w:t>
      </w:r>
      <w:r w:rsidRPr="002B4A87">
        <w:t xml:space="preserve"> тыс. рублей – средства бюджета Московской области, </w:t>
      </w:r>
      <w:r w:rsidR="0048091E" w:rsidRPr="002B4A87">
        <w:rPr>
          <w:rFonts w:eastAsia="Calibri"/>
        </w:rPr>
        <w:t>112978,47</w:t>
      </w:r>
      <w:r w:rsidRPr="002B4A87">
        <w:t xml:space="preserve"> тыс. рублей – средства бюджета городского округа Пущино</w:t>
      </w:r>
      <w:r w:rsidR="0048091E" w:rsidRPr="002B4A87">
        <w:t>.</w:t>
      </w:r>
      <w:r w:rsidR="002B4A87">
        <w:t xml:space="preserve"> Общее увеличение происходит за счет изменений</w:t>
      </w:r>
      <w:r w:rsidR="002B4A87" w:rsidRPr="002B4A87">
        <w:t>:</w:t>
      </w:r>
    </w:p>
    <w:p w:rsidR="0048091E" w:rsidRDefault="002B4A87" w:rsidP="002B4A87">
      <w:pPr>
        <w:jc w:val="both"/>
      </w:pPr>
      <w:r>
        <w:t xml:space="preserve">            - в</w:t>
      </w:r>
      <w:r w:rsidR="0048091E">
        <w:t xml:space="preserve"> 2021 году уточнено финансирование програм</w:t>
      </w:r>
      <w:r>
        <w:t>мы с увеличением на 146,97 тыс.</w:t>
      </w:r>
      <w:r w:rsidR="00453347">
        <w:t xml:space="preserve"> </w:t>
      </w:r>
      <w:r w:rsidR="0048091E">
        <w:t>рублей.</w:t>
      </w:r>
    </w:p>
    <w:p w:rsidR="0048091E" w:rsidRDefault="002B4A87" w:rsidP="00940145">
      <w:pPr>
        <w:ind w:firstLine="708"/>
        <w:jc w:val="both"/>
      </w:pPr>
      <w:r>
        <w:t>- в 2022</w:t>
      </w:r>
      <w:r w:rsidR="0048091E">
        <w:t xml:space="preserve"> году увеличено финансирование на 6871,9 тыс. рублей (в том числе еще не учтенные в Решении Совета Депутатов 420 тыс. рублей, выделенные из бюджета МО в соответствии с Уведомлением).</w:t>
      </w:r>
    </w:p>
    <w:p w:rsidR="002B4A87" w:rsidRDefault="002B4A87" w:rsidP="002B4A87">
      <w:pPr>
        <w:ind w:firstLine="708"/>
        <w:jc w:val="both"/>
      </w:pPr>
      <w:r>
        <w:t>- в 2023 и 2024 годах финансирование увеличено на 5823,8 тыс. рублей в каждом году.</w:t>
      </w:r>
    </w:p>
    <w:p w:rsidR="0048091E" w:rsidRDefault="0048091E" w:rsidP="00940145">
      <w:pPr>
        <w:ind w:firstLine="708"/>
        <w:jc w:val="both"/>
      </w:pPr>
    </w:p>
    <w:p w:rsidR="00280DF7" w:rsidRPr="00E0182F" w:rsidRDefault="0060190B" w:rsidP="0060190B">
      <w:pPr>
        <w:spacing w:after="160" w:line="256" w:lineRule="auto"/>
        <w:ind w:firstLine="708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                                                      </w:t>
      </w:r>
      <w:r w:rsidR="00E32CC8">
        <w:rPr>
          <w:rFonts w:eastAsiaTheme="minorHAnsi"/>
          <w:b/>
          <w:sz w:val="22"/>
          <w:lang w:eastAsia="en-US"/>
        </w:rPr>
        <w:t xml:space="preserve">5. </w:t>
      </w:r>
      <w:r w:rsidR="00280DF7" w:rsidRPr="00E0182F">
        <w:rPr>
          <w:rFonts w:eastAsiaTheme="minorHAnsi"/>
          <w:b/>
          <w:sz w:val="22"/>
          <w:lang w:eastAsia="en-US"/>
        </w:rPr>
        <w:t>Выводы</w:t>
      </w:r>
    </w:p>
    <w:p w:rsidR="00447911" w:rsidRPr="00E32CC8" w:rsidRDefault="00447911" w:rsidP="00E0182F">
      <w:pPr>
        <w:spacing w:after="160" w:line="256" w:lineRule="auto"/>
        <w:ind w:firstLine="708"/>
        <w:jc w:val="both"/>
      </w:pPr>
      <w:proofErr w:type="gramStart"/>
      <w:r w:rsidRPr="00E0182F">
        <w:rPr>
          <w:rFonts w:eastAsiaTheme="minorHAnsi"/>
          <w:sz w:val="22"/>
          <w:lang w:eastAsia="en-US"/>
        </w:rPr>
        <w:t xml:space="preserve">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E0182F">
        <w:t xml:space="preserve">от 24.02.2022 №240/48 </w:t>
      </w:r>
      <w:r w:rsidR="00E0182F" w:rsidRPr="00802B32">
        <w:t>«О внесении изменений в решение Совета депутатов городского округа Пущино</w:t>
      </w:r>
      <w:r w:rsidR="00E0182F">
        <w:t xml:space="preserve"> </w:t>
      </w:r>
      <w:r w:rsidR="00E0182F">
        <w:rPr>
          <w:rFonts w:eastAsia="Calibri"/>
          <w:bCs/>
          <w:lang w:eastAsia="zh-CN"/>
        </w:rPr>
        <w:t xml:space="preserve">от 09.12.2021  № 223/44 </w:t>
      </w:r>
      <w:r w:rsidR="00E0182F">
        <w:t>«О бюджете городского округа Пущино на 2022 год и на плановый период 2023 и 2024 годов» с учетом Уведомления от 05.03.2022 №875/212-2 о предоставлении субсидий, субвенций</w:t>
      </w:r>
      <w:proofErr w:type="gramEnd"/>
      <w:r w:rsidR="00E0182F">
        <w:t>, иного межбюджетного трансферта, имеющего целевое назначение на 2022 год и плановый период 2023 и 2024 годов</w:t>
      </w:r>
      <w:r w:rsidR="00E32CC8" w:rsidRPr="00E32CC8">
        <w:t>.</w:t>
      </w:r>
    </w:p>
    <w:p w:rsidR="00E32CC8" w:rsidRPr="00E32CC8" w:rsidRDefault="00E32CC8" w:rsidP="00E0182F">
      <w:pPr>
        <w:spacing w:after="160" w:line="256" w:lineRule="auto"/>
        <w:ind w:firstLine="708"/>
        <w:jc w:val="both"/>
        <w:rPr>
          <w:b/>
        </w:rPr>
      </w:pPr>
      <w:r w:rsidRPr="00E32CC8">
        <w:t xml:space="preserve">                                                 </w:t>
      </w:r>
      <w:r w:rsidRPr="00E32CC8">
        <w:rPr>
          <w:b/>
        </w:rPr>
        <w:t xml:space="preserve"> 6.</w:t>
      </w:r>
      <w:r w:rsidRPr="00E32CC8">
        <w:t xml:space="preserve"> </w:t>
      </w:r>
      <w:r w:rsidRPr="00E32CC8">
        <w:rPr>
          <w:b/>
        </w:rPr>
        <w:t>Замечания.</w:t>
      </w:r>
    </w:p>
    <w:p w:rsidR="00E32CC8" w:rsidRPr="001624BC" w:rsidRDefault="00E32CC8" w:rsidP="00E0182F">
      <w:pPr>
        <w:spacing w:after="160" w:line="256" w:lineRule="auto"/>
        <w:ind w:firstLine="708"/>
        <w:jc w:val="both"/>
      </w:pPr>
      <w:r w:rsidRPr="00064ECA">
        <w:rPr>
          <w:bCs/>
        </w:rPr>
        <w:t xml:space="preserve"> </w:t>
      </w:r>
      <w:r>
        <w:rPr>
          <w:bCs/>
        </w:rPr>
        <w:t>В</w:t>
      </w:r>
      <w:r w:rsidRPr="003412BE">
        <w:rPr>
          <w:bCs/>
        </w:rPr>
        <w:t xml:space="preserve"> нарушение пункта 2 статьи </w:t>
      </w:r>
      <w:r w:rsidRPr="003412BE">
        <w:t xml:space="preserve">179 Бюджетного кодекса Российской Федерации </w:t>
      </w:r>
      <w:r>
        <w:t xml:space="preserve">муниципальная </w:t>
      </w:r>
      <w:r w:rsidRPr="003412BE">
        <w:t>программа</w:t>
      </w:r>
      <w:r>
        <w:t xml:space="preserve"> </w:t>
      </w:r>
      <w:r w:rsidRPr="00E32CC8">
        <w:t>«Безопасность и обеспечение безопасности жизнедеятельности населения» на 2020 – 2024</w:t>
      </w:r>
      <w:r w:rsidRPr="00F5510B">
        <w:rPr>
          <w:b/>
        </w:rPr>
        <w:t xml:space="preserve"> </w:t>
      </w:r>
      <w:r w:rsidRPr="003412BE">
        <w:t xml:space="preserve"> не приводились в соответствие</w:t>
      </w:r>
      <w:r>
        <w:t xml:space="preserve"> с Решением</w:t>
      </w:r>
      <w:r w:rsidRPr="003412BE">
        <w:t xml:space="preserve"> Совета депутатов о бюджете более 3 месяцев</w:t>
      </w:r>
      <w:r>
        <w:t xml:space="preserve">. </w:t>
      </w:r>
    </w:p>
    <w:p w:rsidR="00E32CC8" w:rsidRPr="00E32CC8" w:rsidRDefault="00E32CC8" w:rsidP="00E0182F">
      <w:pPr>
        <w:spacing w:after="160" w:line="256" w:lineRule="auto"/>
        <w:ind w:firstLine="708"/>
        <w:jc w:val="both"/>
        <w:rPr>
          <w:b/>
        </w:rPr>
      </w:pPr>
      <w:r w:rsidRPr="001624BC">
        <w:t xml:space="preserve">                                           7.</w:t>
      </w:r>
      <w:r>
        <w:t xml:space="preserve"> </w:t>
      </w:r>
      <w:r w:rsidRPr="00E32CC8">
        <w:rPr>
          <w:b/>
        </w:rPr>
        <w:t>Предложения.</w:t>
      </w:r>
    </w:p>
    <w:p w:rsidR="00E32CC8" w:rsidRPr="00E32CC8" w:rsidRDefault="00E32CC8" w:rsidP="00E0182F">
      <w:pPr>
        <w:spacing w:after="160" w:line="256" w:lineRule="auto"/>
        <w:ind w:firstLine="708"/>
        <w:jc w:val="both"/>
      </w:pPr>
      <w:r>
        <w:t xml:space="preserve"> </w:t>
      </w:r>
      <w:r>
        <w:rPr>
          <w:color w:val="000000"/>
          <w:shd w:val="clear" w:color="auto" w:fill="FFFFFF"/>
        </w:rPr>
        <w:t xml:space="preserve">Не допускать нарушение </w:t>
      </w:r>
      <w:r w:rsidRPr="00F4713C">
        <w:rPr>
          <w:bCs/>
        </w:rPr>
        <w:t xml:space="preserve">пункта 2 статьи </w:t>
      </w:r>
      <w:r w:rsidRPr="00F4713C">
        <w:t xml:space="preserve">179 Бюджетного кодекса Российской Федерации, </w:t>
      </w:r>
      <w:r>
        <w:t xml:space="preserve"> </w:t>
      </w:r>
      <w:r w:rsidRPr="00F4713C">
        <w:t>п</w:t>
      </w:r>
      <w:r>
        <w:t>риводя муниципальную</w:t>
      </w:r>
      <w:r w:rsidRPr="00F4713C">
        <w:t xml:space="preserve"> про</w:t>
      </w:r>
      <w:r>
        <w:t>грамму</w:t>
      </w:r>
      <w:r w:rsidRPr="00F4713C">
        <w:t xml:space="preserve"> </w:t>
      </w:r>
      <w:r w:rsidRPr="00F4713C">
        <w:rPr>
          <w:color w:val="000000"/>
          <w:shd w:val="clear" w:color="auto" w:fill="FFFFFF"/>
        </w:rPr>
        <w:t>в соответствие с решением о бюджете городского округа Пущино не позднее трех месяцев со дня вступления его в силу.</w:t>
      </w:r>
    </w:p>
    <w:p w:rsidR="0060190B" w:rsidRDefault="0060190B" w:rsidP="00293C9A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9C5113" w:rsidRPr="0060190B" w:rsidRDefault="00447911" w:rsidP="00293C9A">
      <w:pPr>
        <w:spacing w:after="160" w:line="256" w:lineRule="auto"/>
        <w:jc w:val="both"/>
        <w:rPr>
          <w:rFonts w:eastAsiaTheme="minorHAnsi"/>
          <w:b/>
          <w:lang w:eastAsia="en-US"/>
        </w:rPr>
      </w:pPr>
      <w:r w:rsidRPr="0060190B">
        <w:rPr>
          <w:rFonts w:eastAsiaTheme="minorHAnsi"/>
          <w:b/>
          <w:lang w:eastAsia="en-US"/>
        </w:rPr>
        <w:t xml:space="preserve">Председатель                                                                                                      Е.Е. </w:t>
      </w:r>
      <w:proofErr w:type="spellStart"/>
      <w:r w:rsidRPr="0060190B">
        <w:rPr>
          <w:rFonts w:eastAsiaTheme="minorHAnsi"/>
          <w:b/>
          <w:lang w:eastAsia="en-US"/>
        </w:rPr>
        <w:t>Прасолова</w:t>
      </w:r>
      <w:proofErr w:type="spellEnd"/>
    </w:p>
    <w:sectPr w:rsidR="009C5113" w:rsidRPr="006019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96" w:rsidRDefault="00CE3996" w:rsidP="008A3163">
      <w:r>
        <w:separator/>
      </w:r>
    </w:p>
  </w:endnote>
  <w:endnote w:type="continuationSeparator" w:id="0">
    <w:p w:rsidR="00CE3996" w:rsidRDefault="00CE3996" w:rsidP="008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2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3C09" w:rsidRPr="008A3163" w:rsidRDefault="007D3C09">
        <w:pPr>
          <w:pStyle w:val="a5"/>
          <w:jc w:val="center"/>
          <w:rPr>
            <w:sz w:val="16"/>
            <w:szCs w:val="16"/>
          </w:rPr>
        </w:pPr>
        <w:r w:rsidRPr="008A3163">
          <w:rPr>
            <w:sz w:val="16"/>
            <w:szCs w:val="16"/>
          </w:rPr>
          <w:fldChar w:fldCharType="begin"/>
        </w:r>
        <w:r w:rsidRPr="008A3163">
          <w:rPr>
            <w:sz w:val="16"/>
            <w:szCs w:val="16"/>
          </w:rPr>
          <w:instrText>PAGE   \* MERGEFORMAT</w:instrText>
        </w:r>
        <w:r w:rsidRPr="008A3163">
          <w:rPr>
            <w:sz w:val="16"/>
            <w:szCs w:val="16"/>
          </w:rPr>
          <w:fldChar w:fldCharType="separate"/>
        </w:r>
        <w:r w:rsidR="00FB366A">
          <w:rPr>
            <w:noProof/>
            <w:sz w:val="16"/>
            <w:szCs w:val="16"/>
          </w:rPr>
          <w:t>3</w:t>
        </w:r>
        <w:r w:rsidRPr="008A3163">
          <w:rPr>
            <w:sz w:val="16"/>
            <w:szCs w:val="16"/>
          </w:rPr>
          <w:fldChar w:fldCharType="end"/>
        </w:r>
      </w:p>
    </w:sdtContent>
  </w:sdt>
  <w:p w:rsidR="007D3C09" w:rsidRDefault="007D3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96" w:rsidRDefault="00CE3996" w:rsidP="008A3163">
      <w:r>
        <w:separator/>
      </w:r>
    </w:p>
  </w:footnote>
  <w:footnote w:type="continuationSeparator" w:id="0">
    <w:p w:rsidR="00CE3996" w:rsidRDefault="00CE3996" w:rsidP="008A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30D9A"/>
    <w:multiLevelType w:val="hybridMultilevel"/>
    <w:tmpl w:val="DB5AAAC4"/>
    <w:lvl w:ilvl="0" w:tplc="9C305DC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4212BC"/>
    <w:multiLevelType w:val="hybridMultilevel"/>
    <w:tmpl w:val="BA726014"/>
    <w:lvl w:ilvl="0" w:tplc="C642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0"/>
    <w:rsid w:val="00000F05"/>
    <w:rsid w:val="00004912"/>
    <w:rsid w:val="0005491B"/>
    <w:rsid w:val="000B48C0"/>
    <w:rsid w:val="000B6CF6"/>
    <w:rsid w:val="000C52FD"/>
    <w:rsid w:val="001624BC"/>
    <w:rsid w:val="0016695D"/>
    <w:rsid w:val="001968EA"/>
    <w:rsid w:val="001B0D4E"/>
    <w:rsid w:val="002007CB"/>
    <w:rsid w:val="00216CE2"/>
    <w:rsid w:val="00237B70"/>
    <w:rsid w:val="00256D58"/>
    <w:rsid w:val="002708AF"/>
    <w:rsid w:val="00272757"/>
    <w:rsid w:val="00280DF7"/>
    <w:rsid w:val="00293C9A"/>
    <w:rsid w:val="002B4A87"/>
    <w:rsid w:val="002C21E6"/>
    <w:rsid w:val="0030587E"/>
    <w:rsid w:val="00352585"/>
    <w:rsid w:val="00447911"/>
    <w:rsid w:val="00453347"/>
    <w:rsid w:val="0048091E"/>
    <w:rsid w:val="004C4D4E"/>
    <w:rsid w:val="004F709B"/>
    <w:rsid w:val="00554C87"/>
    <w:rsid w:val="005E0B18"/>
    <w:rsid w:val="0060190B"/>
    <w:rsid w:val="006B2946"/>
    <w:rsid w:val="00733948"/>
    <w:rsid w:val="00743861"/>
    <w:rsid w:val="007B342B"/>
    <w:rsid w:val="007D3C09"/>
    <w:rsid w:val="008034E0"/>
    <w:rsid w:val="00866774"/>
    <w:rsid w:val="00894F10"/>
    <w:rsid w:val="008A3163"/>
    <w:rsid w:val="008C5239"/>
    <w:rsid w:val="00940145"/>
    <w:rsid w:val="009921E0"/>
    <w:rsid w:val="009C5113"/>
    <w:rsid w:val="00A038F3"/>
    <w:rsid w:val="00A43BD8"/>
    <w:rsid w:val="00A7755E"/>
    <w:rsid w:val="00A85135"/>
    <w:rsid w:val="00AB7B72"/>
    <w:rsid w:val="00B436E7"/>
    <w:rsid w:val="00B67452"/>
    <w:rsid w:val="00B81C30"/>
    <w:rsid w:val="00C12453"/>
    <w:rsid w:val="00C462A3"/>
    <w:rsid w:val="00CE3996"/>
    <w:rsid w:val="00D75E33"/>
    <w:rsid w:val="00D82015"/>
    <w:rsid w:val="00D9587C"/>
    <w:rsid w:val="00DD73E7"/>
    <w:rsid w:val="00DE1076"/>
    <w:rsid w:val="00DF4645"/>
    <w:rsid w:val="00E0182F"/>
    <w:rsid w:val="00E32CC8"/>
    <w:rsid w:val="00E37697"/>
    <w:rsid w:val="00E75163"/>
    <w:rsid w:val="00EC4589"/>
    <w:rsid w:val="00EC50F3"/>
    <w:rsid w:val="00ED3196"/>
    <w:rsid w:val="00ED5D24"/>
    <w:rsid w:val="00ED62EC"/>
    <w:rsid w:val="00EF06B2"/>
    <w:rsid w:val="00F5510B"/>
    <w:rsid w:val="00FB366A"/>
    <w:rsid w:val="00FC36F4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77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7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10</cp:revision>
  <cp:lastPrinted>2022-03-31T07:18:00Z</cp:lastPrinted>
  <dcterms:created xsi:type="dcterms:W3CDTF">2022-03-30T13:57:00Z</dcterms:created>
  <dcterms:modified xsi:type="dcterms:W3CDTF">2022-03-31T07:26:00Z</dcterms:modified>
</cp:coreProperties>
</file>