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2985135</wp:posOffset>
            </wp:positionH>
            <wp:positionV relativeFrom="page">
              <wp:posOffset>356374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6C1028">
        <w:rPr>
          <w:rFonts w:ascii="Times New Roman" w:hAnsi="Times New Roman" w:cs="Times New Roman"/>
          <w:b/>
          <w:sz w:val="28"/>
          <w:szCs w:val="28"/>
        </w:rPr>
        <w:t>№20</w:t>
      </w:r>
    </w:p>
    <w:p w:rsidR="008B21C1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="008B21C1" w:rsidRPr="00520790">
        <w:rPr>
          <w:b/>
          <w:sz w:val="26"/>
          <w:szCs w:val="26"/>
        </w:rPr>
        <w:t>«О внесении изменений в</w:t>
      </w:r>
      <w:r w:rsidR="008B21C1">
        <w:rPr>
          <w:b/>
          <w:sz w:val="26"/>
          <w:szCs w:val="26"/>
        </w:rPr>
        <w:t xml:space="preserve"> </w:t>
      </w:r>
      <w:r w:rsidR="008B21C1" w:rsidRPr="00520790">
        <w:rPr>
          <w:b/>
          <w:sz w:val="26"/>
          <w:szCs w:val="26"/>
        </w:rPr>
        <w:t xml:space="preserve">муниципальную программу </w:t>
      </w:r>
      <w:r>
        <w:rPr>
          <w:b/>
          <w:sz w:val="26"/>
          <w:szCs w:val="26"/>
        </w:rPr>
        <w:t>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 xml:space="preserve">»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866774">
        <w:rPr>
          <w:b/>
          <w:sz w:val="26"/>
          <w:szCs w:val="26"/>
        </w:rPr>
        <w:t>на 2020 – 2024 годы</w:t>
      </w:r>
      <w:r>
        <w:rPr>
          <w:b/>
          <w:sz w:val="26"/>
          <w:szCs w:val="26"/>
        </w:rPr>
        <w:t>»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6C1028" w:rsidP="00866774">
      <w:pPr>
        <w:jc w:val="right"/>
        <w:rPr>
          <w:b/>
        </w:rPr>
      </w:pPr>
      <w:r>
        <w:rPr>
          <w:b/>
        </w:rPr>
        <w:t>15</w:t>
      </w:r>
      <w:r w:rsidR="00004912">
        <w:rPr>
          <w:b/>
        </w:rPr>
        <w:t xml:space="preserve"> </w:t>
      </w:r>
      <w:r>
        <w:rPr>
          <w:b/>
        </w:rPr>
        <w:t>июня</w:t>
      </w:r>
      <w:r w:rsidR="00866774">
        <w:rPr>
          <w:b/>
        </w:rPr>
        <w:t xml:space="preserve"> 20</w:t>
      </w:r>
      <w:r w:rsidR="00253A91">
        <w:rPr>
          <w:b/>
        </w:rPr>
        <w:t>22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3D40F8" w:rsidP="00866774">
      <w:pPr>
        <w:ind w:firstLine="708"/>
        <w:jc w:val="both"/>
      </w:pPr>
      <w:r>
        <w:rPr>
          <w:b/>
        </w:rPr>
        <w:t xml:space="preserve">1. </w:t>
      </w:r>
      <w:r w:rsidR="00554C87" w:rsidRPr="00554C87">
        <w:rPr>
          <w:b/>
        </w:rPr>
        <w:t>Основание для проведения экспертизы:</w:t>
      </w:r>
      <w:r w:rsidR="00554C87"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8B21C1" w:rsidRPr="0069076D">
        <w:t xml:space="preserve">«О внесении изменений в муниципальную программу </w:t>
      </w:r>
      <w:r w:rsidR="00EC50F3" w:rsidRPr="001465F9">
        <w:t>«</w:t>
      </w:r>
      <w:r w:rsidR="002056CC" w:rsidRPr="001465F9">
        <w:t>Цифровое муниципальное образование</w:t>
      </w:r>
      <w:r w:rsidR="00EC50F3" w:rsidRPr="001465F9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3D40F8" w:rsidP="00554C87">
      <w:pPr>
        <w:ind w:firstLine="708"/>
        <w:jc w:val="both"/>
      </w:pPr>
      <w:r>
        <w:rPr>
          <w:b/>
        </w:rPr>
        <w:t>2</w:t>
      </w:r>
      <w:r w:rsidR="00D75E33">
        <w:rPr>
          <w:b/>
        </w:rPr>
        <w:t xml:space="preserve">. </w:t>
      </w:r>
      <w:r w:rsidR="00000F05" w:rsidRPr="00000F05">
        <w:rPr>
          <w:b/>
        </w:rPr>
        <w:t xml:space="preserve">Цель экспертизы: </w:t>
      </w:r>
      <w:r w:rsidR="008B21C1" w:rsidRPr="003757E2">
        <w:t>оценка планомерности и  обоснованности</w:t>
      </w:r>
      <w:r w:rsidR="008B21C1">
        <w:t xml:space="preserve"> изменений, вносимых в </w:t>
      </w:r>
      <w:r w:rsidR="008B21C1" w:rsidRPr="007259AA">
        <w:t xml:space="preserve"> </w:t>
      </w:r>
      <w:r w:rsidR="008B21C1">
        <w:rPr>
          <w:bCs/>
        </w:rPr>
        <w:t>муниципальную программу</w:t>
      </w:r>
      <w:r w:rsidR="008B21C1" w:rsidRPr="00884A7D">
        <w:t xml:space="preserve"> </w:t>
      </w:r>
      <w:r w:rsidR="008B21C1">
        <w:t xml:space="preserve"> </w:t>
      </w:r>
      <w:r w:rsidR="00000F05" w:rsidRPr="00884A7D">
        <w:t>«</w:t>
      </w:r>
      <w:r w:rsidR="002056CC" w:rsidRPr="00884A7D">
        <w:t>Цифровое муниципальное образование</w:t>
      </w:r>
      <w:r w:rsidR="00000F05" w:rsidRPr="00884A7D">
        <w:t>»</w:t>
      </w:r>
      <w:r w:rsidR="00000F05" w:rsidRPr="00000F05">
        <w:t xml:space="preserve"> на 2020 – 2024 годы (далее – проект Программы).</w:t>
      </w:r>
      <w:r w:rsidR="00000F05" w:rsidRPr="00554C87">
        <w:t xml:space="preserve"> </w:t>
      </w:r>
    </w:p>
    <w:p w:rsidR="00554C87" w:rsidRDefault="003D40F8" w:rsidP="00866774">
      <w:pPr>
        <w:ind w:firstLine="708"/>
        <w:jc w:val="both"/>
      </w:pPr>
      <w:r>
        <w:rPr>
          <w:b/>
        </w:rPr>
        <w:t>3</w:t>
      </w:r>
      <w:r w:rsidR="00554C87">
        <w:rPr>
          <w:b/>
        </w:rPr>
        <w:t xml:space="preserve">. </w:t>
      </w:r>
      <w:r w:rsidR="00554C87" w:rsidRPr="00554C87">
        <w:rPr>
          <w:b/>
        </w:rPr>
        <w:t>Предмет экспертизы:</w:t>
      </w:r>
      <w:r w:rsidR="00554C87"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3D40F8" w:rsidP="00EC50F3">
      <w:pPr>
        <w:ind w:firstLine="708"/>
        <w:jc w:val="both"/>
      </w:pPr>
      <w:r>
        <w:rPr>
          <w:b/>
        </w:rPr>
        <w:t>4</w:t>
      </w:r>
      <w:r w:rsidR="00554C87">
        <w:rPr>
          <w:b/>
        </w:rPr>
        <w:t xml:space="preserve">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lastRenderedPageBreak/>
        <w:t>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>1)</w:t>
      </w:r>
      <w:r w:rsidR="003F4F0E">
        <w:t xml:space="preserve"> </w:t>
      </w:r>
      <w:r>
        <w:t>проект Постановления Администрации городского округа Пущино «</w:t>
      </w:r>
      <w:r w:rsidR="008B21C1" w:rsidRPr="0069076D">
        <w:t xml:space="preserve">О внесении изменений в муниципальную программу </w:t>
      </w:r>
      <w:r w:rsidRPr="000A1CDE">
        <w:t>«</w:t>
      </w:r>
      <w:r w:rsidR="002056CC" w:rsidRPr="000A1CDE">
        <w:t>Цифровое муниципальное образование</w:t>
      </w:r>
      <w:r w:rsidRPr="000A1CDE">
        <w:t>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</w:t>
      </w:r>
      <w:r w:rsidR="003F4F0E">
        <w:t xml:space="preserve"> </w:t>
      </w:r>
      <w:r>
        <w:t xml:space="preserve"> паспорт проекта Программы;</w:t>
      </w:r>
    </w:p>
    <w:p w:rsidR="007B342B" w:rsidRDefault="0028244D" w:rsidP="007B342B">
      <w:pPr>
        <w:jc w:val="both"/>
      </w:pPr>
      <w:r>
        <w:tab/>
        <w:t>3)</w:t>
      </w:r>
      <w:r w:rsidR="003F4F0E">
        <w:t xml:space="preserve"> п</w:t>
      </w:r>
      <w:r w:rsidR="007B342B">
        <w:t>аспорт и пер</w:t>
      </w:r>
      <w:r w:rsidR="00F92E8C">
        <w:t xml:space="preserve">ечень мероприятий </w:t>
      </w:r>
      <w:r>
        <w:t>П</w:t>
      </w:r>
      <w:r w:rsidR="00F92E8C">
        <w:t>одпрограммы 2</w:t>
      </w:r>
      <w:r w:rsidR="007B342B">
        <w:t xml:space="preserve"> «</w:t>
      </w:r>
      <w:r w:rsidR="00F92E8C" w:rsidRPr="00F92E8C"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7B342B">
        <w:t>»;</w:t>
      </w:r>
    </w:p>
    <w:p w:rsidR="003F4F0E" w:rsidRDefault="003F4F0E" w:rsidP="007B342B">
      <w:pPr>
        <w:jc w:val="both"/>
      </w:pPr>
      <w:r>
        <w:t xml:space="preserve">            4) </w:t>
      </w:r>
      <w:r w:rsidR="00CC6F24">
        <w:t>п</w:t>
      </w:r>
      <w:r>
        <w:t>ояснительная записка.</w:t>
      </w:r>
    </w:p>
    <w:p w:rsidR="003F4F0E" w:rsidRDefault="007B342B" w:rsidP="003F4F0E">
      <w:pPr>
        <w:jc w:val="both"/>
      </w:pPr>
      <w:r>
        <w:tab/>
      </w:r>
      <w:r w:rsidR="002D41A7">
        <w:t xml:space="preserve"> </w:t>
      </w:r>
    </w:p>
    <w:p w:rsidR="00866774" w:rsidRDefault="00AC1DB6" w:rsidP="003F4F0E">
      <w:pPr>
        <w:jc w:val="both"/>
        <w:rPr>
          <w:b/>
        </w:rPr>
      </w:pPr>
      <w:r>
        <w:rPr>
          <w:b/>
        </w:rPr>
        <w:t xml:space="preserve">            </w:t>
      </w:r>
      <w:r w:rsidR="003D40F8">
        <w:rPr>
          <w:b/>
        </w:rPr>
        <w:t>5</w:t>
      </w:r>
      <w:r w:rsidR="00554C87">
        <w:rPr>
          <w:b/>
        </w:rPr>
        <w:t xml:space="preserve">. </w:t>
      </w:r>
      <w:r w:rsidR="002D1905">
        <w:rPr>
          <w:b/>
        </w:rPr>
        <w:t xml:space="preserve">  </w:t>
      </w:r>
      <w:r w:rsidR="00866774" w:rsidRPr="00547518">
        <w:rPr>
          <w:b/>
        </w:rPr>
        <w:t>При проведении экспертизы представленного проекта постановл</w:t>
      </w:r>
      <w:r w:rsidR="00C2550A">
        <w:rPr>
          <w:b/>
        </w:rPr>
        <w:t>ения установлено следующее.</w:t>
      </w:r>
    </w:p>
    <w:p w:rsidR="003E1CF0" w:rsidRDefault="00000F05" w:rsidP="003E7D98">
      <w:pPr>
        <w:jc w:val="both"/>
      </w:pPr>
      <w:r>
        <w:tab/>
      </w:r>
      <w:r w:rsidR="003E7D98">
        <w:t xml:space="preserve"> </w:t>
      </w:r>
      <w:proofErr w:type="gramStart"/>
      <w:r w:rsidR="003E7D98" w:rsidRPr="00AB59EE">
        <w:t>Объем финансирования муниципальной программы на 20</w:t>
      </w:r>
      <w:r w:rsidR="003E7D98">
        <w:t>20 - 2024</w:t>
      </w:r>
      <w:r w:rsidR="003E7D98" w:rsidRPr="00AB59EE">
        <w:t xml:space="preserve"> год</w:t>
      </w:r>
      <w:r w:rsidR="003E7D98">
        <w:t>ы</w:t>
      </w:r>
      <w:r w:rsidR="003E7D98" w:rsidRPr="00AB59EE">
        <w:t xml:space="preserve">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</w:t>
      </w:r>
      <w:r w:rsidR="00D6627B">
        <w:t>в связи с Уведомлениями Министерства экономики и финансов Московской области № 14/188-УЭФ</w:t>
      </w:r>
      <w:r w:rsidR="00D6627B" w:rsidRPr="00D6627B">
        <w:t xml:space="preserve"> </w:t>
      </w:r>
      <w:r w:rsidR="00D6627B">
        <w:t>и №014/1888-УЭФ о предоставлении субсидий</w:t>
      </w:r>
      <w:r w:rsidR="003E7D98">
        <w:t xml:space="preserve"> </w:t>
      </w:r>
      <w:r w:rsidR="00D6627B">
        <w:t>субвенции</w:t>
      </w:r>
      <w:proofErr w:type="gramEnd"/>
      <w:r w:rsidR="00D6627B">
        <w:t>, иного межбюджетного трансфертов, имеющего целевое назначение на 2022 год и плановый период 2023 и 2024 годов.</w:t>
      </w:r>
    </w:p>
    <w:p w:rsidR="001465F9" w:rsidRDefault="003E1CF0" w:rsidP="003E7D98">
      <w:pPr>
        <w:jc w:val="both"/>
        <w:rPr>
          <w:i/>
        </w:rPr>
      </w:pPr>
      <w:r>
        <w:t xml:space="preserve">           </w:t>
      </w:r>
      <w:r w:rsidR="00066056">
        <w:t>5.1.</w:t>
      </w:r>
      <w:r>
        <w:t xml:space="preserve">   </w:t>
      </w:r>
      <w:r w:rsidR="003E7D98" w:rsidRPr="00AB59EE">
        <w:t>Изменение объемов финансирования программы приведены в Таблице №1.</w:t>
      </w:r>
      <w:r w:rsidR="003E7D98" w:rsidRPr="00C53BB2">
        <w:rPr>
          <w:i/>
        </w:rPr>
        <w:t xml:space="preserve">       </w:t>
      </w:r>
    </w:p>
    <w:p w:rsidR="00D6627B" w:rsidRDefault="001465F9" w:rsidP="001465F9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1465F9" w:rsidRPr="00D6627B" w:rsidRDefault="00D6627B" w:rsidP="001465F9">
      <w:pPr>
        <w:tabs>
          <w:tab w:val="left" w:pos="0"/>
        </w:tabs>
        <w:jc w:val="both"/>
        <w:rPr>
          <w:b/>
          <w:lang w:val="en-US"/>
        </w:rPr>
      </w:pPr>
      <w:r w:rsidRPr="00D6627B">
        <w:rPr>
          <w:b/>
        </w:rPr>
        <w:t xml:space="preserve">                                                                                                     </w:t>
      </w:r>
      <w:r w:rsidR="001465F9" w:rsidRPr="00D6627B">
        <w:rPr>
          <w:b/>
        </w:rPr>
        <w:t xml:space="preserve">                                          Таблица №1</w:t>
      </w:r>
    </w:p>
    <w:p w:rsidR="001465F9" w:rsidRDefault="001465F9" w:rsidP="001465F9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>
        <w:rPr>
          <w:i/>
          <w:lang w:val="en-US"/>
        </w:rPr>
        <w:t xml:space="preserve"> </w:t>
      </w:r>
      <w:r>
        <w:rPr>
          <w:i/>
        </w:rPr>
        <w:t xml:space="preserve">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614"/>
        <w:gridCol w:w="1116"/>
        <w:gridCol w:w="1013"/>
        <w:gridCol w:w="1198"/>
        <w:gridCol w:w="1134"/>
        <w:gridCol w:w="992"/>
        <w:gridCol w:w="1134"/>
      </w:tblGrid>
      <w:tr w:rsidR="001465F9" w:rsidRPr="00F77947" w:rsidTr="00725574">
        <w:trPr>
          <w:trHeight w:val="240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1465F9" w:rsidRPr="00F77947" w:rsidTr="00725574">
        <w:trPr>
          <w:trHeight w:val="30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F9" w:rsidRPr="00F77947" w:rsidRDefault="001465F9" w:rsidP="001256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2020 год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2021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2022 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2023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2024 год</w:t>
            </w:r>
          </w:p>
        </w:tc>
      </w:tr>
      <w:tr w:rsidR="00E4403F" w:rsidRPr="00F77947" w:rsidTr="00725574">
        <w:trPr>
          <w:trHeight w:val="84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03F" w:rsidRPr="00546839" w:rsidRDefault="00E4403F" w:rsidP="00516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1465F9">
              <w:rPr>
                <w:rFonts w:ascii="Times New Roman" w:hAnsi="Times New Roman" w:cs="Times New Roman"/>
              </w:rPr>
              <w:t>«Цифровое муниципальное образование»</w:t>
            </w:r>
            <w:r>
              <w:t xml:space="preserve"> </w:t>
            </w:r>
            <w:r w:rsidRPr="00546839">
              <w:rPr>
                <w:rFonts w:ascii="Times New Roman" w:hAnsi="Times New Roman" w:cs="Times New Roman"/>
                <w:sz w:val="18"/>
                <w:szCs w:val="18"/>
              </w:rPr>
              <w:t>на 2020-2024 годы</w:t>
            </w:r>
          </w:p>
          <w:p w:rsidR="00E4403F" w:rsidRPr="00F77947" w:rsidRDefault="00E4403F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135865,13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28 366,14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26 589,04</w:t>
            </w:r>
          </w:p>
        </w:tc>
      </w:tr>
      <w:tr w:rsidR="00E4403F" w:rsidRPr="00F77947" w:rsidTr="00990571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1 194,17</w:t>
            </w:r>
          </w:p>
        </w:tc>
      </w:tr>
      <w:tr w:rsidR="00E4403F" w:rsidRPr="00F77947" w:rsidTr="00990571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03F" w:rsidRPr="00C46FAC" w:rsidRDefault="00E4403F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7761,85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2 018,99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3 147,8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617,06</w:t>
            </w:r>
          </w:p>
        </w:tc>
      </w:tr>
      <w:tr w:rsidR="00E4403F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03F" w:rsidRPr="00C46FAC" w:rsidRDefault="00E4403F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123 705,14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24 777,81</w:t>
            </w:r>
          </w:p>
        </w:tc>
      </w:tr>
      <w:tr w:rsidR="00E4403F" w:rsidRPr="00F77947" w:rsidTr="00725574">
        <w:trPr>
          <w:trHeight w:val="3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F76A50" w:rsidRPr="00F77947" w:rsidTr="00725574">
        <w:trPr>
          <w:trHeight w:val="80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F77947" w:rsidRDefault="00F76A50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465F9">
              <w:rPr>
                <w:sz w:val="20"/>
                <w:szCs w:val="20"/>
              </w:rPr>
              <w:t>«Цифровое муниципальное образование»</w:t>
            </w:r>
            <w:r w:rsidRPr="00F77947">
              <w:rPr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6C1028">
              <w:rPr>
                <w:b/>
                <w:bCs/>
                <w:sz w:val="20"/>
                <w:szCs w:val="20"/>
              </w:rPr>
              <w:t>5865,1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</w:t>
            </w:r>
            <w:r w:rsidR="006C1028">
              <w:rPr>
                <w:b/>
                <w:sz w:val="20"/>
                <w:szCs w:val="20"/>
              </w:rPr>
              <w:t>366,14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="00E4403F">
              <w:rPr>
                <w:b/>
                <w:sz w:val="20"/>
                <w:szCs w:val="20"/>
              </w:rPr>
              <w:t>142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26 589,04</w:t>
            </w:r>
          </w:p>
        </w:tc>
      </w:tr>
      <w:tr w:rsidR="00730508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30508"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F02A16">
              <w:rPr>
                <w:bCs/>
                <w:sz w:val="20"/>
                <w:szCs w:val="20"/>
              </w:rPr>
              <w:t xml:space="preserve">  </w:t>
            </w:r>
            <w:r w:rsidR="00730508"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F02A1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30508"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1 194,17</w:t>
            </w:r>
          </w:p>
        </w:tc>
      </w:tr>
      <w:tr w:rsidR="00730508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6C102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7761,85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30508"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6C10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30508">
              <w:rPr>
                <w:bCs/>
                <w:sz w:val="20"/>
                <w:szCs w:val="20"/>
              </w:rPr>
              <w:t xml:space="preserve">3 </w:t>
            </w:r>
            <w:r w:rsidR="006C1028">
              <w:rPr>
                <w:bCs/>
                <w:sz w:val="20"/>
                <w:szCs w:val="20"/>
              </w:rPr>
              <w:t>147</w:t>
            </w:r>
            <w:r w:rsidR="00730508">
              <w:rPr>
                <w:bCs/>
                <w:sz w:val="20"/>
                <w:szCs w:val="20"/>
              </w:rPr>
              <w:t>,</w:t>
            </w:r>
            <w:r w:rsidR="006C102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6C10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30508">
              <w:rPr>
                <w:bCs/>
                <w:sz w:val="20"/>
                <w:szCs w:val="20"/>
              </w:rPr>
              <w:t>3</w:t>
            </w:r>
            <w:r w:rsidR="006C1028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617,06</w:t>
            </w:r>
          </w:p>
        </w:tc>
      </w:tr>
      <w:tr w:rsidR="00730508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Пущино Московской области Пущино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123 705,14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E4403F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24 777,81</w:t>
            </w:r>
          </w:p>
        </w:tc>
      </w:tr>
      <w:tr w:rsidR="00730508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</w:tbl>
    <w:p w:rsidR="003E7D98" w:rsidRDefault="001465F9" w:rsidP="003E7D98">
      <w:pPr>
        <w:jc w:val="both"/>
        <w:rPr>
          <w:i/>
        </w:rPr>
      </w:pPr>
      <w:r>
        <w:fldChar w:fldCharType="end"/>
      </w:r>
      <w:r w:rsidR="003E7D98" w:rsidRPr="00C53BB2">
        <w:rPr>
          <w:i/>
        </w:rPr>
        <w:t xml:space="preserve">                                                                                                                        </w:t>
      </w:r>
    </w:p>
    <w:p w:rsidR="008B0F8B" w:rsidRDefault="00EE5AB0" w:rsidP="00EE5AB0">
      <w:pPr>
        <w:pStyle w:val="ac"/>
        <w:jc w:val="both"/>
      </w:pPr>
      <w:r>
        <w:rPr>
          <w:rFonts w:eastAsia="Calibri"/>
          <w:b/>
          <w:lang w:eastAsia="en-US"/>
        </w:rPr>
        <w:t xml:space="preserve">         </w:t>
      </w:r>
      <w:r w:rsidR="00006803" w:rsidRPr="00EE5AB0">
        <w:rPr>
          <w:rFonts w:eastAsia="Calibri"/>
          <w:lang w:eastAsia="en-US"/>
        </w:rPr>
        <w:t xml:space="preserve">Общий объем финансирования программы на 2020 - 2024 год </w:t>
      </w:r>
      <w:r w:rsidR="008B0F8B" w:rsidRPr="00EE5AB0">
        <w:rPr>
          <w:rFonts w:eastAsia="Calibri"/>
          <w:lang w:eastAsia="en-US"/>
        </w:rPr>
        <w:t>уменьшен</w:t>
      </w:r>
      <w:r w:rsidR="00006803" w:rsidRPr="00EE5AB0">
        <w:rPr>
          <w:rFonts w:eastAsia="Calibri"/>
          <w:lang w:eastAsia="en-US"/>
        </w:rPr>
        <w:t xml:space="preserve"> на </w:t>
      </w:r>
      <w:r w:rsidR="008B0F8B" w:rsidRPr="00EE5AB0">
        <w:rPr>
          <w:rFonts w:eastAsia="Calibri"/>
          <w:lang w:eastAsia="en-US"/>
        </w:rPr>
        <w:t>3</w:t>
      </w:r>
      <w:r w:rsidR="00F76A50" w:rsidRPr="00EE5AB0">
        <w:rPr>
          <w:rFonts w:eastAsia="Calibri"/>
          <w:lang w:eastAsia="en-US"/>
        </w:rPr>
        <w:t>5</w:t>
      </w:r>
      <w:r w:rsidR="008B0F8B" w:rsidRPr="00EE5AB0">
        <w:rPr>
          <w:rFonts w:eastAsia="Calibri"/>
          <w:lang w:eastAsia="en-US"/>
        </w:rPr>
        <w:t>3</w:t>
      </w:r>
      <w:r w:rsidR="00F76A50" w:rsidRPr="00EE5AB0">
        <w:rPr>
          <w:rFonts w:eastAsia="Calibri"/>
          <w:lang w:eastAsia="en-US"/>
        </w:rPr>
        <w:t>,</w:t>
      </w:r>
      <w:r w:rsidR="008B0F8B" w:rsidRPr="00EE5AB0">
        <w:rPr>
          <w:rFonts w:eastAsia="Calibri"/>
          <w:lang w:eastAsia="en-US"/>
        </w:rPr>
        <w:t>9</w:t>
      </w:r>
      <w:r w:rsidR="00006803" w:rsidRPr="00EE5AB0">
        <w:rPr>
          <w:rFonts w:eastAsia="Calibri"/>
          <w:lang w:eastAsia="en-US"/>
        </w:rPr>
        <w:t xml:space="preserve">  тыс. рублей</w:t>
      </w:r>
      <w:r w:rsidR="00F87291" w:rsidRPr="00EE5AB0">
        <w:rPr>
          <w:rFonts w:eastAsia="Calibri"/>
          <w:lang w:eastAsia="en-US"/>
        </w:rPr>
        <w:t xml:space="preserve"> </w:t>
      </w:r>
      <w:r w:rsidR="00F76A50" w:rsidRPr="00EE5AB0">
        <w:rPr>
          <w:rFonts w:eastAsia="Calibri"/>
          <w:lang w:eastAsia="en-US"/>
        </w:rPr>
        <w:t xml:space="preserve">или </w:t>
      </w:r>
      <w:r w:rsidR="00F87291" w:rsidRPr="00EE5AB0">
        <w:rPr>
          <w:rFonts w:eastAsia="Calibri"/>
          <w:lang w:eastAsia="en-US"/>
        </w:rPr>
        <w:t xml:space="preserve">на </w:t>
      </w:r>
      <w:r w:rsidR="00E635EA" w:rsidRPr="00EE5AB0">
        <w:rPr>
          <w:rFonts w:eastAsia="Calibri"/>
          <w:lang w:eastAsia="en-US"/>
        </w:rPr>
        <w:t>0,</w:t>
      </w:r>
      <w:r w:rsidR="008B0F8B" w:rsidRPr="00EE5AB0">
        <w:rPr>
          <w:rFonts w:eastAsia="Calibri"/>
          <w:lang w:eastAsia="en-US"/>
        </w:rPr>
        <w:t>25</w:t>
      </w:r>
      <w:r w:rsidR="00F87291" w:rsidRPr="00EE5AB0">
        <w:rPr>
          <w:rFonts w:eastAsia="Calibri"/>
          <w:lang w:eastAsia="en-US"/>
        </w:rPr>
        <w:t xml:space="preserve"> %</w:t>
      </w:r>
      <w:r w:rsidR="00C2550A" w:rsidRPr="00EE5AB0">
        <w:rPr>
          <w:rFonts w:eastAsia="Calibri"/>
          <w:lang w:eastAsia="en-US"/>
        </w:rPr>
        <w:t xml:space="preserve"> за счет </w:t>
      </w:r>
      <w:r w:rsidR="008B0F8B" w:rsidRPr="00EE5AB0">
        <w:rPr>
          <w:rFonts w:eastAsia="Calibri"/>
          <w:lang w:eastAsia="en-US"/>
        </w:rPr>
        <w:t>сокращения</w:t>
      </w:r>
      <w:r w:rsidR="008B0F8B">
        <w:rPr>
          <w:rFonts w:eastAsia="Calibri"/>
          <w:b/>
          <w:lang w:eastAsia="en-US"/>
        </w:rPr>
        <w:t xml:space="preserve"> </w:t>
      </w:r>
      <w:r w:rsidR="008B0F8B">
        <w:t xml:space="preserve">суммы расходов на 2022 год на 404,9 тыс. рублей, что составляет 28366,14 тыс. рублей, при увеличении расходов на 2023 год </w:t>
      </w:r>
      <w:proofErr w:type="gramStart"/>
      <w:r w:rsidR="008B0F8B">
        <w:t>на</w:t>
      </w:r>
      <w:proofErr w:type="gramEnd"/>
      <w:r w:rsidR="008B0F8B">
        <w:t xml:space="preserve"> 51 тыс. рублей, что составляет 25136 тыс. рублей.</w:t>
      </w:r>
    </w:p>
    <w:p w:rsidR="00466057" w:rsidRPr="00EE5AB0" w:rsidRDefault="00EE5AB0" w:rsidP="00EE5AB0">
      <w:pPr>
        <w:pStyle w:val="ConsPlusNormal"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="00C2550A" w:rsidRPr="00A45B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75049" w:rsidRPr="00EE5AB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F87291" w:rsidRPr="00EE5AB0">
        <w:rPr>
          <w:rFonts w:ascii="Times New Roman" w:hAnsi="Times New Roman" w:cs="Times New Roman"/>
          <w:sz w:val="24"/>
          <w:szCs w:val="24"/>
        </w:rPr>
        <w:t xml:space="preserve">несены изменения в  </w:t>
      </w:r>
      <w:r w:rsidR="00C2550A" w:rsidRPr="00EE5AB0">
        <w:rPr>
          <w:rFonts w:ascii="Times New Roman" w:hAnsi="Times New Roman" w:cs="Times New Roman"/>
          <w:sz w:val="24"/>
          <w:szCs w:val="24"/>
        </w:rPr>
        <w:t>части финансирования</w:t>
      </w:r>
      <w:r w:rsidR="00C2550A" w:rsidRPr="001372C6">
        <w:t xml:space="preserve"> </w:t>
      </w:r>
      <w:r w:rsidR="00E635EA" w:rsidRPr="00EE5AB0">
        <w:rPr>
          <w:rFonts w:ascii="Times New Roman" w:hAnsi="Times New Roman" w:cs="Times New Roman"/>
          <w:sz w:val="24"/>
          <w:szCs w:val="24"/>
        </w:rPr>
        <w:t>П</w:t>
      </w:r>
      <w:r w:rsidR="006162F8" w:rsidRPr="00EE5AB0">
        <w:rPr>
          <w:rFonts w:ascii="Times New Roman" w:hAnsi="Times New Roman" w:cs="Times New Roman"/>
          <w:sz w:val="24"/>
          <w:szCs w:val="24"/>
        </w:rPr>
        <w:t>одпрограмм</w:t>
      </w:r>
      <w:r w:rsidR="00466057" w:rsidRPr="00EE5AB0">
        <w:rPr>
          <w:rFonts w:ascii="Times New Roman" w:hAnsi="Times New Roman" w:cs="Times New Roman"/>
          <w:sz w:val="24"/>
          <w:szCs w:val="24"/>
        </w:rPr>
        <w:t>ы</w:t>
      </w:r>
      <w:r w:rsidR="00E635EA" w:rsidRPr="00EE5AB0">
        <w:rPr>
          <w:rFonts w:ascii="Times New Roman" w:hAnsi="Times New Roman" w:cs="Times New Roman"/>
          <w:sz w:val="24"/>
          <w:szCs w:val="24"/>
        </w:rPr>
        <w:t xml:space="preserve"> 2</w:t>
      </w:r>
      <w:r w:rsidR="00F87291" w:rsidRPr="00EE5AB0">
        <w:rPr>
          <w:rFonts w:ascii="Times New Roman" w:hAnsi="Times New Roman" w:cs="Times New Roman"/>
          <w:sz w:val="24"/>
          <w:szCs w:val="24"/>
        </w:rPr>
        <w:t xml:space="preserve"> </w:t>
      </w:r>
      <w:r w:rsidR="00E635EA" w:rsidRPr="00EE5AB0">
        <w:rPr>
          <w:rFonts w:ascii="Times New Roman" w:hAnsi="Times New Roman" w:cs="Times New Roman"/>
          <w:bCs/>
          <w:sz w:val="24"/>
          <w:szCs w:val="24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466057" w:rsidRPr="00EE5AB0">
        <w:rPr>
          <w:rFonts w:ascii="Times New Roman" w:hAnsi="Times New Roman" w:cs="Times New Roman"/>
          <w:bCs/>
          <w:sz w:val="24"/>
          <w:szCs w:val="24"/>
        </w:rPr>
        <w:t>:</w:t>
      </w:r>
    </w:p>
    <w:p w:rsidR="00466057" w:rsidRPr="00EE5AB0" w:rsidRDefault="00466057" w:rsidP="00466057">
      <w:pPr>
        <w:jc w:val="both"/>
      </w:pPr>
      <w:r w:rsidRPr="00EE5AB0">
        <w:t xml:space="preserve">-  </w:t>
      </w:r>
      <w:r w:rsidR="006162F8" w:rsidRPr="00EE5AB0">
        <w:t>Мероприятие Е</w:t>
      </w:r>
      <w:proofErr w:type="gramStart"/>
      <w:r w:rsidR="006162F8" w:rsidRPr="00EE5AB0">
        <w:t>4</w:t>
      </w:r>
      <w:proofErr w:type="gramEnd"/>
      <w:r w:rsidR="006162F8" w:rsidRPr="00EE5AB0">
        <w:t xml:space="preserve">.16. </w:t>
      </w:r>
      <w:proofErr w:type="gramStart"/>
      <w:r w:rsidR="006162F8" w:rsidRPr="00EE5AB0">
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</w:t>
      </w:r>
      <w:r w:rsidR="006162F8" w:rsidRPr="00EE5AB0">
        <w:lastRenderedPageBreak/>
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уме в 2022 году уменьшено на 4</w:t>
      </w:r>
      <w:r w:rsidR="003F4F0E">
        <w:t>49</w:t>
      </w:r>
      <w:r w:rsidR="006162F8" w:rsidRPr="00EE5AB0">
        <w:t>,9 тыс. рублей</w:t>
      </w:r>
      <w:r w:rsidRPr="00EE5AB0">
        <w:t xml:space="preserve"> за счет сокращения средств бюджета Московской</w:t>
      </w:r>
      <w:proofErr w:type="gramEnd"/>
      <w:r w:rsidRPr="00EE5AB0">
        <w:t xml:space="preserve"> области на 4</w:t>
      </w:r>
      <w:r w:rsidR="003F4F0E">
        <w:t>04</w:t>
      </w:r>
      <w:r w:rsidRPr="00EE5AB0">
        <w:t>,9 тыс. рублей и средств бюджета городского округа Пущино на 45 тыс. рублей,</w:t>
      </w:r>
    </w:p>
    <w:p w:rsidR="00EE5AB0" w:rsidRPr="00EE5AB0" w:rsidRDefault="00466057" w:rsidP="00466057">
      <w:pPr>
        <w:jc w:val="both"/>
      </w:pPr>
      <w:r w:rsidRPr="00EE5AB0">
        <w:t xml:space="preserve">- </w:t>
      </w:r>
      <w:r w:rsidR="00EE5AB0" w:rsidRPr="00EE5AB0">
        <w:t xml:space="preserve"> </w:t>
      </w:r>
      <w:r w:rsidR="00EE5AB0">
        <w:t>О</w:t>
      </w:r>
      <w:r w:rsidR="00EE5AB0" w:rsidRPr="00EE5AB0">
        <w:t>сновное мероприятие</w:t>
      </w:r>
      <w:r w:rsidRPr="00EE5AB0">
        <w:t xml:space="preserve"> 1 «Информационная инфраструктура» </w:t>
      </w:r>
      <w:r w:rsidR="00EE5AB0" w:rsidRPr="00EE5AB0">
        <w:t xml:space="preserve">Мероприятие 01.04. Обеспечение оборудованием и поддержание его работоспособности </w:t>
      </w:r>
      <w:r w:rsidR="00EA2FD6" w:rsidRPr="00EE5AB0">
        <w:t xml:space="preserve">сумма расходов средств </w:t>
      </w:r>
      <w:r w:rsidR="00EA2FD6">
        <w:t>городского округа Пущино</w:t>
      </w:r>
      <w:r w:rsidR="00EA2FD6" w:rsidRPr="00EE5AB0">
        <w:t xml:space="preserve"> </w:t>
      </w:r>
      <w:r w:rsidRPr="00EE5AB0">
        <w:t>на 2022 год увеличилась на 45 тыс. руб</w:t>
      </w:r>
      <w:r w:rsidR="00F10A84">
        <w:t>лей</w:t>
      </w:r>
      <w:r w:rsidR="00EE5AB0">
        <w:t xml:space="preserve"> и составляет 2 760,69 тыс. рублей</w:t>
      </w:r>
      <w:r w:rsidRPr="00EE5AB0">
        <w:t>,</w:t>
      </w:r>
    </w:p>
    <w:p w:rsidR="00466057" w:rsidRPr="00EE5AB0" w:rsidRDefault="00466057" w:rsidP="00466057">
      <w:pPr>
        <w:jc w:val="both"/>
      </w:pPr>
      <w:r w:rsidRPr="00EE5AB0">
        <w:t xml:space="preserve"> -  </w:t>
      </w:r>
      <w:r w:rsidR="00EE5AB0" w:rsidRPr="00EE5AB0">
        <w:t xml:space="preserve">Основное мероприятие E4. Федеральный проект «Цифровая образовательная среда» </w:t>
      </w:r>
      <w:r w:rsidRPr="00EE5AB0">
        <w:t>Мероприятие E4.03.</w:t>
      </w:r>
      <w:r w:rsidR="002327AB">
        <w:t xml:space="preserve"> </w:t>
      </w:r>
      <w:r w:rsidRPr="00EE5AB0">
        <w:t>Оснащение планшетными компьютерами общеобразовательных организаций в муниципальном образовании Московской области в 2023 году добавлено 51 тыс. рублей</w:t>
      </w:r>
      <w:r w:rsidR="00EE5AB0" w:rsidRPr="00EE5AB0">
        <w:t>.</w:t>
      </w:r>
    </w:p>
    <w:p w:rsidR="00066056" w:rsidRPr="006C1028" w:rsidRDefault="00CF56DB" w:rsidP="00EE5AB0">
      <w:pPr>
        <w:pStyle w:val="aa"/>
        <w:spacing w:after="0"/>
        <w:jc w:val="both"/>
        <w:rPr>
          <w:b/>
          <w:lang w:val="ru-RU"/>
        </w:rPr>
      </w:pPr>
      <w:r w:rsidRPr="001917DF">
        <w:rPr>
          <w:rFonts w:eastAsia="Calibri"/>
          <w:b/>
          <w:lang w:val="ru-RU" w:eastAsia="en-US"/>
        </w:rPr>
        <w:t xml:space="preserve">           6</w:t>
      </w:r>
      <w:r w:rsidRPr="000F5D26">
        <w:rPr>
          <w:rFonts w:eastAsia="Calibri"/>
          <w:b/>
          <w:lang w:val="ru-RU" w:eastAsia="en-US"/>
        </w:rPr>
        <w:t>.</w:t>
      </w:r>
      <w:r w:rsidRPr="000F5D26">
        <w:rPr>
          <w:rFonts w:eastAsia="Calibri"/>
          <w:lang w:val="ru-RU" w:eastAsia="en-US"/>
        </w:rPr>
        <w:t xml:space="preserve"> </w:t>
      </w:r>
      <w:r w:rsidRPr="000F5D26">
        <w:rPr>
          <w:rFonts w:eastAsia="Calibri"/>
          <w:b/>
          <w:lang w:val="ru-RU" w:eastAsia="en-US"/>
        </w:rPr>
        <w:t>Выводы:</w:t>
      </w:r>
      <w:r w:rsidRPr="000F5D26">
        <w:rPr>
          <w:rFonts w:eastAsia="Calibri"/>
          <w:lang w:val="ru-RU" w:eastAsia="en-US"/>
        </w:rPr>
        <w:t xml:space="preserve"> изменение в муниципальную </w:t>
      </w:r>
      <w:r w:rsidR="00676A3A">
        <w:rPr>
          <w:rFonts w:eastAsia="Calibri"/>
          <w:lang w:val="ru-RU" w:eastAsia="en-US"/>
        </w:rPr>
        <w:t>«</w:t>
      </w:r>
      <w:r w:rsidRPr="001465F9">
        <w:t>Цифровое муниципальное образование»</w:t>
      </w:r>
      <w:r>
        <w:t xml:space="preserve"> </w:t>
      </w:r>
      <w:r w:rsidRPr="000F5D26">
        <w:t xml:space="preserve"> на 2020-2024 год </w:t>
      </w:r>
      <w:r w:rsidRPr="000F5D26">
        <w:rPr>
          <w:lang w:val="ru-RU"/>
        </w:rPr>
        <w:t xml:space="preserve">вносятся в соответствии со ст.179 Бюджетного кодекса РФ. </w:t>
      </w:r>
    </w:p>
    <w:p w:rsidR="00F87291" w:rsidRPr="00F87291" w:rsidRDefault="00066056" w:rsidP="00EE5AB0">
      <w:pPr>
        <w:pStyle w:val="aa"/>
        <w:spacing w:after="0"/>
        <w:jc w:val="both"/>
        <w:rPr>
          <w:rFonts w:eastAsia="Calibri"/>
          <w:lang w:eastAsia="en-US"/>
        </w:rPr>
      </w:pPr>
      <w:r w:rsidRPr="00066056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</w:t>
      </w:r>
    </w:p>
    <w:p w:rsidR="00A038F3" w:rsidRPr="008A3163" w:rsidRDefault="00A038F3" w:rsidP="008A3163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EE5AB0" w:rsidRDefault="00BF5156" w:rsidP="001C55DF">
      <w:pPr>
        <w:spacing w:after="160" w:line="25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1C55DF" w:rsidRPr="00EE5AB0">
        <w:rPr>
          <w:rFonts w:eastAsiaTheme="minorHAnsi"/>
          <w:b/>
          <w:lang w:eastAsia="en-US"/>
        </w:rPr>
        <w:t xml:space="preserve">Председатель Ревизионной </w:t>
      </w:r>
      <w:r w:rsidR="0028244D">
        <w:rPr>
          <w:rFonts w:eastAsiaTheme="minorHAnsi"/>
          <w:b/>
          <w:lang w:eastAsia="en-US"/>
        </w:rPr>
        <w:t xml:space="preserve"> </w:t>
      </w:r>
      <w:r w:rsidR="001C55DF" w:rsidRPr="00EE5AB0">
        <w:rPr>
          <w:rFonts w:eastAsiaTheme="minorHAnsi"/>
          <w:b/>
          <w:lang w:eastAsia="en-US"/>
        </w:rPr>
        <w:t>комиссии</w:t>
      </w:r>
      <w:r w:rsidR="00447911" w:rsidRPr="00EE5AB0">
        <w:rPr>
          <w:rFonts w:eastAsiaTheme="minorHAnsi"/>
          <w:b/>
          <w:lang w:eastAsia="en-US"/>
        </w:rPr>
        <w:t xml:space="preserve">                                   </w:t>
      </w:r>
      <w:r w:rsidR="00CF56DB" w:rsidRPr="00EE5AB0">
        <w:rPr>
          <w:rFonts w:eastAsiaTheme="minorHAnsi"/>
          <w:b/>
          <w:lang w:eastAsia="en-US"/>
        </w:rPr>
        <w:t xml:space="preserve">               </w:t>
      </w:r>
      <w:r w:rsidR="00447911" w:rsidRPr="00EE5AB0">
        <w:rPr>
          <w:rFonts w:eastAsiaTheme="minorHAnsi"/>
          <w:b/>
          <w:lang w:eastAsia="en-US"/>
        </w:rPr>
        <w:t xml:space="preserve">               </w:t>
      </w:r>
      <w:r w:rsidR="001C55DF" w:rsidRPr="00EE5AB0">
        <w:rPr>
          <w:rFonts w:eastAsiaTheme="minorHAnsi"/>
          <w:b/>
          <w:lang w:eastAsia="en-US"/>
        </w:rPr>
        <w:t xml:space="preserve">     </w:t>
      </w:r>
      <w:r w:rsidR="00447911" w:rsidRPr="00EE5AB0">
        <w:rPr>
          <w:rFonts w:eastAsiaTheme="minorHAnsi"/>
          <w:b/>
          <w:lang w:eastAsia="en-US"/>
        </w:rPr>
        <w:t xml:space="preserve">   </w:t>
      </w:r>
      <w:r w:rsidR="001C55DF" w:rsidRPr="00EE5AB0">
        <w:rPr>
          <w:rFonts w:eastAsiaTheme="minorHAnsi"/>
          <w:b/>
          <w:lang w:eastAsia="en-US"/>
        </w:rPr>
        <w:t xml:space="preserve">Е.Е. </w:t>
      </w:r>
      <w:proofErr w:type="spellStart"/>
      <w:r w:rsidR="001C55DF" w:rsidRPr="00EE5AB0">
        <w:rPr>
          <w:rFonts w:eastAsiaTheme="minorHAnsi"/>
          <w:b/>
          <w:lang w:eastAsia="en-US"/>
        </w:rPr>
        <w:t>Прасолова</w:t>
      </w:r>
      <w:proofErr w:type="spellEnd"/>
      <w:r w:rsidR="00447911" w:rsidRPr="00EE5AB0">
        <w:rPr>
          <w:rFonts w:eastAsiaTheme="minorHAnsi"/>
          <w:b/>
          <w:lang w:eastAsia="en-US"/>
        </w:rPr>
        <w:t xml:space="preserve">                                        </w:t>
      </w:r>
    </w:p>
    <w:sectPr w:rsidR="009C5113" w:rsidRPr="00EE5AB0" w:rsidSect="00304B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54" w:rsidRDefault="00A05B54" w:rsidP="008A3163">
      <w:r>
        <w:separator/>
      </w:r>
    </w:p>
  </w:endnote>
  <w:endnote w:type="continuationSeparator" w:id="0">
    <w:p w:rsidR="00A05B54" w:rsidRDefault="00A05B54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E4403F">
          <w:rPr>
            <w:noProof/>
            <w:sz w:val="16"/>
            <w:szCs w:val="16"/>
          </w:rPr>
          <w:t>2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54" w:rsidRDefault="00A05B54" w:rsidP="008A3163">
      <w:r>
        <w:separator/>
      </w:r>
    </w:p>
  </w:footnote>
  <w:footnote w:type="continuationSeparator" w:id="0">
    <w:p w:rsidR="00A05B54" w:rsidRDefault="00A05B54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DA4"/>
    <w:multiLevelType w:val="hybridMultilevel"/>
    <w:tmpl w:val="AF666BCC"/>
    <w:lvl w:ilvl="0" w:tplc="5E2E6D26">
      <w:start w:val="10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C31675C"/>
    <w:multiLevelType w:val="hybridMultilevel"/>
    <w:tmpl w:val="BBB829B8"/>
    <w:lvl w:ilvl="0" w:tplc="6FFC9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C1B"/>
    <w:multiLevelType w:val="hybridMultilevel"/>
    <w:tmpl w:val="84F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06F55"/>
    <w:multiLevelType w:val="hybridMultilevel"/>
    <w:tmpl w:val="EF124E4E"/>
    <w:lvl w:ilvl="0" w:tplc="070231A4">
      <w:start w:val="10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06803"/>
    <w:rsid w:val="00012AE2"/>
    <w:rsid w:val="00027D50"/>
    <w:rsid w:val="00066056"/>
    <w:rsid w:val="000A1CDE"/>
    <w:rsid w:val="000B6CF6"/>
    <w:rsid w:val="000C52FD"/>
    <w:rsid w:val="000D2D9D"/>
    <w:rsid w:val="000F008B"/>
    <w:rsid w:val="001372C6"/>
    <w:rsid w:val="001465F9"/>
    <w:rsid w:val="0016695D"/>
    <w:rsid w:val="00192240"/>
    <w:rsid w:val="001968EA"/>
    <w:rsid w:val="001C55DF"/>
    <w:rsid w:val="001D6A2A"/>
    <w:rsid w:val="002007CB"/>
    <w:rsid w:val="002056CC"/>
    <w:rsid w:val="002059E2"/>
    <w:rsid w:val="00216CE2"/>
    <w:rsid w:val="002327AB"/>
    <w:rsid w:val="00237B70"/>
    <w:rsid w:val="00253A91"/>
    <w:rsid w:val="00255DAD"/>
    <w:rsid w:val="002708AF"/>
    <w:rsid w:val="00280DF7"/>
    <w:rsid w:val="0028244D"/>
    <w:rsid w:val="00293C9A"/>
    <w:rsid w:val="002942F6"/>
    <w:rsid w:val="002A65E9"/>
    <w:rsid w:val="002C21E6"/>
    <w:rsid w:val="002D1905"/>
    <w:rsid w:val="002D41A7"/>
    <w:rsid w:val="00304B98"/>
    <w:rsid w:val="0030587E"/>
    <w:rsid w:val="00344375"/>
    <w:rsid w:val="00352585"/>
    <w:rsid w:val="003D40F8"/>
    <w:rsid w:val="003E1CF0"/>
    <w:rsid w:val="003E7D98"/>
    <w:rsid w:val="003F4F0E"/>
    <w:rsid w:val="0042418B"/>
    <w:rsid w:val="00447911"/>
    <w:rsid w:val="00466057"/>
    <w:rsid w:val="00470674"/>
    <w:rsid w:val="004C4D4E"/>
    <w:rsid w:val="004F709B"/>
    <w:rsid w:val="00516702"/>
    <w:rsid w:val="00546C89"/>
    <w:rsid w:val="00554C87"/>
    <w:rsid w:val="00561670"/>
    <w:rsid w:val="005B28DF"/>
    <w:rsid w:val="005E0B18"/>
    <w:rsid w:val="005E1623"/>
    <w:rsid w:val="005F29D4"/>
    <w:rsid w:val="006162F8"/>
    <w:rsid w:val="00676A3A"/>
    <w:rsid w:val="006B2946"/>
    <w:rsid w:val="006B415C"/>
    <w:rsid w:val="006C1028"/>
    <w:rsid w:val="00725574"/>
    <w:rsid w:val="00730508"/>
    <w:rsid w:val="00733948"/>
    <w:rsid w:val="00743861"/>
    <w:rsid w:val="0075659E"/>
    <w:rsid w:val="007B0DC2"/>
    <w:rsid w:val="007B342B"/>
    <w:rsid w:val="007B5738"/>
    <w:rsid w:val="007D3C09"/>
    <w:rsid w:val="008034E0"/>
    <w:rsid w:val="00865E0E"/>
    <w:rsid w:val="00866774"/>
    <w:rsid w:val="00884A7D"/>
    <w:rsid w:val="00894F10"/>
    <w:rsid w:val="008A3163"/>
    <w:rsid w:val="008B0F8B"/>
    <w:rsid w:val="008B21C1"/>
    <w:rsid w:val="008C5239"/>
    <w:rsid w:val="008D158D"/>
    <w:rsid w:val="008D369A"/>
    <w:rsid w:val="00931767"/>
    <w:rsid w:val="00940145"/>
    <w:rsid w:val="009921E0"/>
    <w:rsid w:val="009C5113"/>
    <w:rsid w:val="009C6D34"/>
    <w:rsid w:val="00A038F3"/>
    <w:rsid w:val="00A05B54"/>
    <w:rsid w:val="00A43BD8"/>
    <w:rsid w:val="00A45BE1"/>
    <w:rsid w:val="00A7755E"/>
    <w:rsid w:val="00AA3FAF"/>
    <w:rsid w:val="00AB7B72"/>
    <w:rsid w:val="00AC1DB6"/>
    <w:rsid w:val="00B257F0"/>
    <w:rsid w:val="00B436E7"/>
    <w:rsid w:val="00B81C30"/>
    <w:rsid w:val="00BE1098"/>
    <w:rsid w:val="00BF1D43"/>
    <w:rsid w:val="00BF5156"/>
    <w:rsid w:val="00C12453"/>
    <w:rsid w:val="00C17D42"/>
    <w:rsid w:val="00C2550A"/>
    <w:rsid w:val="00C46212"/>
    <w:rsid w:val="00C462A3"/>
    <w:rsid w:val="00C75049"/>
    <w:rsid w:val="00CC6F24"/>
    <w:rsid w:val="00CF078E"/>
    <w:rsid w:val="00CF56DB"/>
    <w:rsid w:val="00CF7CE0"/>
    <w:rsid w:val="00D44898"/>
    <w:rsid w:val="00D6627B"/>
    <w:rsid w:val="00D75E33"/>
    <w:rsid w:val="00D76CF5"/>
    <w:rsid w:val="00D82015"/>
    <w:rsid w:val="00DE1076"/>
    <w:rsid w:val="00DF4645"/>
    <w:rsid w:val="00E37697"/>
    <w:rsid w:val="00E4403F"/>
    <w:rsid w:val="00E635EA"/>
    <w:rsid w:val="00E75163"/>
    <w:rsid w:val="00EA2FD6"/>
    <w:rsid w:val="00EC4589"/>
    <w:rsid w:val="00EC50F3"/>
    <w:rsid w:val="00ED3196"/>
    <w:rsid w:val="00ED5D24"/>
    <w:rsid w:val="00EE5AB0"/>
    <w:rsid w:val="00EF06B2"/>
    <w:rsid w:val="00F02A16"/>
    <w:rsid w:val="00F10A84"/>
    <w:rsid w:val="00F76A50"/>
    <w:rsid w:val="00F87291"/>
    <w:rsid w:val="00F92E8C"/>
    <w:rsid w:val="00FA17A4"/>
    <w:rsid w:val="00FC1DF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E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E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35</cp:revision>
  <cp:lastPrinted>2019-12-16T07:48:00Z</cp:lastPrinted>
  <dcterms:created xsi:type="dcterms:W3CDTF">2022-06-15T15:02:00Z</dcterms:created>
  <dcterms:modified xsi:type="dcterms:W3CDTF">2022-07-05T12:36:00Z</dcterms:modified>
</cp:coreProperties>
</file>