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1" w:rsidRDefault="00931911">
      <w:pPr>
        <w:spacing w:line="1" w:lineRule="exact"/>
      </w:pPr>
    </w:p>
    <w:p w:rsidR="00931911" w:rsidRDefault="006901B5">
      <w:pPr>
        <w:pStyle w:val="30"/>
        <w:framePr w:w="9442" w:h="1085" w:hRule="exact" w:wrap="none" w:vAnchor="page" w:hAnchor="page" w:x="1503" w:y="2018"/>
      </w:pPr>
      <w:r>
        <w:t>Ревизионная комиссия города Пущино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  <w:rPr>
          <w:sz w:val="16"/>
          <w:szCs w:val="16"/>
        </w:rPr>
      </w:pPr>
      <w:r>
        <w:rPr>
          <w:sz w:val="16"/>
          <w:szCs w:val="16"/>
        </w:rPr>
        <w:t>ИНН5039005761, КПП503901001, ОГРН 1165043053042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>ул. Строителей, д. 18</w:t>
      </w:r>
      <w:r>
        <w:rPr>
          <w:vertAlign w:val="superscript"/>
        </w:rPr>
        <w:t>3</w:t>
      </w:r>
      <w:r>
        <w:t>-, г. Пущино, Московская область, 142290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 xml:space="preserve">Тел. (4967) 73-22-92; </w:t>
      </w:r>
      <w:proofErr w:type="spellStart"/>
      <w:r>
        <w:t>Fax</w:t>
      </w:r>
      <w:proofErr w:type="spellEnd"/>
      <w:r>
        <w:t>: (4967) 73-55-08</w:t>
      </w:r>
    </w:p>
    <w:p w:rsidR="00931911" w:rsidRDefault="00957718">
      <w:pPr>
        <w:pStyle w:val="1"/>
        <w:framePr w:w="9442" w:h="11102" w:hRule="exact" w:wrap="none" w:vAnchor="page" w:hAnchor="page" w:x="1503" w:y="4385"/>
        <w:ind w:firstLine="0"/>
        <w:jc w:val="center"/>
      </w:pPr>
      <w:r>
        <w:rPr>
          <w:b/>
          <w:bCs/>
        </w:rPr>
        <w:t>ЗАКЛЮЧЕНИЕ № 3</w:t>
      </w:r>
      <w:r w:rsidR="00222362">
        <w:rPr>
          <w:b/>
          <w:bCs/>
        </w:rPr>
        <w:t>8</w:t>
      </w:r>
      <w:r w:rsidR="006901B5">
        <w:rPr>
          <w:b/>
          <w:bCs/>
        </w:rPr>
        <w:br/>
        <w:t>по результатам финансово-экономической экспертизы проекта постановления</w:t>
      </w:r>
      <w:r w:rsidR="006901B5">
        <w:rPr>
          <w:b/>
          <w:bCs/>
        </w:rPr>
        <w:br/>
        <w:t>Администрации городского округа Пущино «О внесении изменений в</w:t>
      </w:r>
      <w:r w:rsidR="006901B5">
        <w:rPr>
          <w:b/>
          <w:bCs/>
        </w:rPr>
        <w:br/>
        <w:t>муниципальную программу</w:t>
      </w:r>
      <w:r w:rsidR="006901B5">
        <w:rPr>
          <w:b/>
          <w:bCs/>
        </w:rPr>
        <w:br/>
        <w:t>«Переселение граждан из аварийного жилищного фонда»</w:t>
      </w:r>
      <w:r w:rsidR="006901B5">
        <w:rPr>
          <w:b/>
          <w:bCs/>
        </w:rPr>
        <w:br/>
        <w:t>на 2020-2024 годы»</w:t>
      </w:r>
    </w:p>
    <w:p w:rsidR="00931911" w:rsidRDefault="00222362">
      <w:pPr>
        <w:pStyle w:val="1"/>
        <w:framePr w:w="9442" w:h="11102" w:hRule="exact" w:wrap="none" w:vAnchor="page" w:hAnchor="page" w:x="1503" w:y="4385"/>
        <w:ind w:firstLine="0"/>
        <w:jc w:val="right"/>
      </w:pPr>
      <w:r>
        <w:rPr>
          <w:b/>
          <w:bCs/>
        </w:rPr>
        <w:t>16</w:t>
      </w:r>
      <w:r w:rsidR="006901B5">
        <w:rPr>
          <w:b/>
          <w:bCs/>
        </w:rPr>
        <w:t>.</w:t>
      </w:r>
      <w:r>
        <w:rPr>
          <w:b/>
          <w:bCs/>
        </w:rPr>
        <w:t>12</w:t>
      </w:r>
      <w:r w:rsidR="006901B5">
        <w:rPr>
          <w:b/>
          <w:bCs/>
        </w:rPr>
        <w:t>.202</w:t>
      </w:r>
      <w:r w:rsidR="003B3956">
        <w:rPr>
          <w:b/>
          <w:bCs/>
        </w:rPr>
        <w:t>2</w:t>
      </w:r>
      <w:r w:rsidR="006901B5">
        <w:rPr>
          <w:b/>
          <w:bCs/>
        </w:rPr>
        <w:t xml:space="preserve"> г.</w:t>
      </w:r>
    </w:p>
    <w:p w:rsidR="00931911" w:rsidRDefault="006901B5">
      <w:pPr>
        <w:pStyle w:val="1"/>
        <w:framePr w:w="9442" w:h="11102" w:hRule="exact" w:wrap="none" w:vAnchor="page" w:hAnchor="page" w:x="1503" w:y="4385"/>
        <w:spacing w:after="0"/>
        <w:ind w:firstLine="700"/>
        <w:jc w:val="both"/>
      </w:pPr>
      <w:r>
        <w:rPr>
          <w:b/>
          <w:bCs/>
        </w:rPr>
        <w:t xml:space="preserve">Основание для проведения экспертизы: </w:t>
      </w:r>
      <w: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 на основании: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0" w:name="bookmark0"/>
      <w:bookmarkEnd w:id="0"/>
      <w:r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1" w:name="bookmark1"/>
      <w:bookmarkEnd w:id="1"/>
      <w:r>
        <w:t>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2" w:name="bookmark2"/>
      <w:bookmarkEnd w:id="2"/>
      <w:r>
        <w:t>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ind w:firstLine="700"/>
        <w:jc w:val="both"/>
      </w:pPr>
      <w:bookmarkStart w:id="3" w:name="bookmark3"/>
      <w:bookmarkEnd w:id="3"/>
      <w:r>
        <w:t>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999"/>
        </w:tabs>
        <w:ind w:firstLine="700"/>
        <w:jc w:val="both"/>
      </w:pPr>
      <w:bookmarkStart w:id="4" w:name="bookmark4"/>
      <w:bookmarkEnd w:id="4"/>
      <w:r>
        <w:rPr>
          <w:b/>
          <w:bCs/>
        </w:rPr>
        <w:t xml:space="preserve">Цель экспертизы: </w:t>
      </w:r>
      <w:r>
        <w:t>обоснованность внесения изменений,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«Переселение граждан из аварийного жилищного фонда» на 2020-2024 годы (далее - проект Программы).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ind w:firstLine="700"/>
        <w:jc w:val="both"/>
      </w:pPr>
      <w:bookmarkStart w:id="5" w:name="bookmark5"/>
      <w:bookmarkEnd w:id="5"/>
      <w:r>
        <w:rPr>
          <w:b/>
          <w:bCs/>
        </w:rPr>
        <w:t xml:space="preserve">Предмет экспертизы: </w:t>
      </w:r>
      <w:r>
        <w:t>проект Программы, материалы и документы финансов</w:t>
      </w:r>
      <w:proofErr w:type="gramStart"/>
      <w:r>
        <w:t>о-</w:t>
      </w:r>
      <w:proofErr w:type="gramEnd"/>
      <w:r>
        <w:t xml:space="preserve"> экономических обоснований указанного проекта в части, касающейся расходных обязательств городского округа Пущино.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spacing w:after="0"/>
        <w:ind w:firstLine="700"/>
        <w:jc w:val="both"/>
      </w:pPr>
      <w:bookmarkStart w:id="6" w:name="bookmark6"/>
      <w:bookmarkEnd w:id="6"/>
      <w:r>
        <w:rPr>
          <w:b/>
          <w:bCs/>
        </w:rPr>
        <w:t xml:space="preserve">Правовую основу финансово-экономической экспертизы </w:t>
      </w:r>
      <w:r>
        <w:t>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</w:t>
      </w:r>
    </w:p>
    <w:p w:rsidR="00931911" w:rsidRDefault="006901B5">
      <w:pPr>
        <w:pStyle w:val="a5"/>
        <w:framePr w:w="9442" w:h="240" w:hRule="exact" w:wrap="none" w:vAnchor="page" w:hAnchor="page" w:x="1503" w:y="15636"/>
      </w:pPr>
      <w:r>
        <w:t>1</w:t>
      </w:r>
    </w:p>
    <w:p w:rsidR="00931911" w:rsidRDefault="00931911">
      <w:pPr>
        <w:spacing w:line="1" w:lineRule="exact"/>
        <w:sectPr w:rsidR="00931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911" w:rsidRDefault="00931911">
      <w:pPr>
        <w:spacing w:line="1" w:lineRule="exact"/>
      </w:pPr>
    </w:p>
    <w:p w:rsidR="00931911" w:rsidRDefault="006901B5" w:rsidP="00E13BDB">
      <w:pPr>
        <w:pStyle w:val="1"/>
        <w:spacing w:after="0"/>
        <w:ind w:left="993" w:firstLine="0"/>
        <w:jc w:val="both"/>
      </w:pPr>
      <w:r>
        <w:t>округа Пущино от 25.11.2019 №492-п «Об утверждении перечня муниципальных программ городского округа Пущино», Распоряжение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931911" w:rsidRDefault="006901B5" w:rsidP="00E13BDB">
      <w:pPr>
        <w:pStyle w:val="1"/>
        <w:spacing w:after="0"/>
        <w:ind w:left="993" w:firstLine="720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931911" w:rsidRDefault="006901B5" w:rsidP="00957718">
      <w:pPr>
        <w:pStyle w:val="1"/>
        <w:numPr>
          <w:ilvl w:val="0"/>
          <w:numId w:val="3"/>
        </w:numPr>
        <w:tabs>
          <w:tab w:val="left" w:pos="1036"/>
        </w:tabs>
        <w:spacing w:after="0"/>
        <w:ind w:left="993" w:firstLine="850"/>
        <w:jc w:val="both"/>
      </w:pPr>
      <w:bookmarkStart w:id="7" w:name="bookmark7"/>
      <w:bookmarkEnd w:id="7"/>
      <w:r>
        <w:t>проект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годы»;</w:t>
      </w:r>
    </w:p>
    <w:p w:rsidR="00931911" w:rsidRDefault="006901B5" w:rsidP="00957718">
      <w:pPr>
        <w:pStyle w:val="1"/>
        <w:numPr>
          <w:ilvl w:val="0"/>
          <w:numId w:val="3"/>
        </w:numPr>
        <w:spacing w:after="0"/>
        <w:ind w:left="993" w:firstLine="660"/>
        <w:jc w:val="both"/>
      </w:pPr>
      <w:bookmarkStart w:id="8" w:name="bookmark8"/>
      <w:bookmarkEnd w:id="8"/>
      <w:r>
        <w:t>паспорт проекта Программы;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3"/>
        </w:tabs>
        <w:spacing w:after="0"/>
        <w:ind w:left="993" w:firstLine="780"/>
        <w:jc w:val="both"/>
      </w:pPr>
      <w:bookmarkStart w:id="9" w:name="bookmark9"/>
      <w:bookmarkStart w:id="10" w:name="bookmark23"/>
      <w:bookmarkEnd w:id="9"/>
      <w:bookmarkEnd w:id="10"/>
      <w:r>
        <w:t>подпрограмма 2 «Обеспечение мероприятий по переселению граждан из аварийного жилищного фонда в Московской области» (паспорт; перечень мероприятий);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1"/>
        </w:tabs>
        <w:ind w:left="993" w:firstLine="780"/>
        <w:jc w:val="both"/>
      </w:pPr>
      <w:bookmarkStart w:id="11" w:name="bookmark24"/>
      <w:bookmarkEnd w:id="11"/>
      <w:r>
        <w:t>пояснительная записка.</w:t>
      </w:r>
    </w:p>
    <w:p w:rsidR="00931911" w:rsidRDefault="006901B5" w:rsidP="00E13BDB">
      <w:pPr>
        <w:pStyle w:val="1"/>
        <w:ind w:left="993" w:firstLine="720"/>
        <w:jc w:val="both"/>
      </w:pPr>
      <w:r>
        <w:rPr>
          <w:b/>
          <w:bCs/>
        </w:rPr>
        <w:t>4. При проведении экспертизы представленного проекта постановления установлено следующее:</w:t>
      </w:r>
    </w:p>
    <w:p w:rsidR="00E13BDB" w:rsidRDefault="00E13BDB" w:rsidP="00E13BDB">
      <w:pPr>
        <w:pStyle w:val="1"/>
        <w:spacing w:after="140" w:line="254" w:lineRule="auto"/>
        <w:ind w:left="993" w:firstLine="0"/>
        <w:jc w:val="both"/>
      </w:pPr>
      <w:r>
        <w:t xml:space="preserve">          </w:t>
      </w:r>
      <w:r w:rsidR="006901B5">
        <w:t>4.1. Внесение изменений в муниципальную программу соответствует п.1 раздела IV постановления Администрации города Пущино от 08.11.2016 № 515-п «Об</w:t>
      </w:r>
      <w:r>
        <w:t xml:space="preserve">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2436C" w:rsidRDefault="00C44070" w:rsidP="00C44070">
      <w:pPr>
        <w:pStyle w:val="1"/>
        <w:tabs>
          <w:tab w:val="left" w:pos="1113"/>
        </w:tabs>
        <w:spacing w:after="0"/>
        <w:ind w:left="993"/>
        <w:jc w:val="both"/>
      </w:pPr>
      <w:bookmarkStart w:id="12" w:name="bookmark25"/>
      <w:bookmarkEnd w:id="12"/>
      <w:r>
        <w:t xml:space="preserve"> </w:t>
      </w:r>
      <w:r w:rsidR="00E13BDB">
        <w:t xml:space="preserve">Объем финансирования приведен в соответствие с </w:t>
      </w:r>
      <w:r>
        <w:t>Б</w:t>
      </w:r>
      <w:r w:rsidR="00E13BDB">
        <w:t>юджетной росписью городского округа Пущино</w:t>
      </w:r>
      <w:r>
        <w:t xml:space="preserve"> на 2022 год и плановый период 2023 и 2024 годов»</w:t>
      </w:r>
      <w:r w:rsidR="005A6583">
        <w:t xml:space="preserve"> на 09.12</w:t>
      </w:r>
      <w:r w:rsidR="003B3956">
        <w:t>.2022</w:t>
      </w:r>
      <w:r w:rsidR="00E13BDB">
        <w:t xml:space="preserve">, измененной </w:t>
      </w:r>
      <w:r w:rsidR="00E602F1">
        <w:t xml:space="preserve">в связи с Постановлением Правительства Московской области от </w:t>
      </w:r>
      <w:r w:rsidR="00E602F1">
        <w:t>18.10.2022</w:t>
      </w:r>
      <w:r w:rsidR="00E602F1">
        <w:t xml:space="preserve"> №</w:t>
      </w:r>
      <w:r w:rsidR="00E602F1">
        <w:t xml:space="preserve"> 1153</w:t>
      </w:r>
      <w:r w:rsidR="00E602F1">
        <w:t>/</w:t>
      </w:r>
      <w:r w:rsidR="00E602F1">
        <w:t>37</w:t>
      </w:r>
    </w:p>
    <w:p w:rsidR="00E13BDB" w:rsidRDefault="00E602F1" w:rsidP="00C44070">
      <w:pPr>
        <w:pStyle w:val="1"/>
        <w:tabs>
          <w:tab w:val="left" w:pos="1113"/>
        </w:tabs>
        <w:spacing w:after="0"/>
        <w:ind w:left="993"/>
        <w:jc w:val="both"/>
      </w:pPr>
      <w:bookmarkStart w:id="13" w:name="_GoBack"/>
      <w:bookmarkEnd w:id="13"/>
      <w:r>
        <w:t xml:space="preserve"> «О внесении изменений в государственную программу Московской области «Переселение граждан из аварийного жилищного фонда в московской области на 2019-2025 годы» </w:t>
      </w:r>
      <w:r w:rsidR="005A6583">
        <w:t xml:space="preserve"> </w:t>
      </w:r>
      <w:r w:rsidR="003B3956">
        <w:t>на основании Уведомления</w:t>
      </w:r>
      <w:r w:rsidR="00E13BDB">
        <w:t xml:space="preserve"> № 860/1</w:t>
      </w:r>
      <w:r w:rsidR="003B3956">
        <w:t>182</w:t>
      </w:r>
      <w:r w:rsidR="00E13BDB">
        <w:t xml:space="preserve"> </w:t>
      </w:r>
      <w:r w:rsidR="005A6583">
        <w:t xml:space="preserve">от 01.12.2022 </w:t>
      </w:r>
      <w:r w:rsidR="00E13BDB">
        <w:t>о предоставлении субсидий, субвенции, иного межбюджетного трансферта, имеющего целевое назначение на 2022 год и плановый период 2023 и 2024 годов.</w:t>
      </w:r>
    </w:p>
    <w:p w:rsidR="00601AC6" w:rsidRDefault="00601AC6" w:rsidP="00C44070">
      <w:pPr>
        <w:pStyle w:val="1"/>
        <w:tabs>
          <w:tab w:val="left" w:pos="1113"/>
        </w:tabs>
        <w:spacing w:after="0"/>
        <w:ind w:left="993"/>
        <w:jc w:val="both"/>
      </w:pPr>
    </w:p>
    <w:p w:rsidR="00E13BDB" w:rsidRDefault="00E13BDB" w:rsidP="00E13BDB">
      <w:pPr>
        <w:pStyle w:val="1"/>
        <w:numPr>
          <w:ilvl w:val="0"/>
          <w:numId w:val="5"/>
        </w:numPr>
        <w:ind w:left="993" w:firstLine="567"/>
        <w:jc w:val="both"/>
      </w:pPr>
      <w:r>
        <w:t>Изменение объемов финансирования программы приведены в Таблице №1.</w:t>
      </w:r>
    </w:p>
    <w:p w:rsidR="00E13BDB" w:rsidRDefault="00E13BDB" w:rsidP="00E13BDB">
      <w:pPr>
        <w:pStyle w:val="1"/>
        <w:spacing w:after="0"/>
        <w:ind w:left="993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Таблица №1 </w:t>
      </w:r>
    </w:p>
    <w:p w:rsidR="00235D13" w:rsidRDefault="00235D13" w:rsidP="00C44070">
      <w:pPr>
        <w:pStyle w:val="1"/>
        <w:spacing w:after="0"/>
        <w:ind w:left="993" w:firstLine="0"/>
        <w:jc w:val="both"/>
        <w:rPr>
          <w:b/>
          <w:bCs/>
        </w:rPr>
      </w:pPr>
    </w:p>
    <w:p w:rsidR="00496F27" w:rsidRDefault="00496F27" w:rsidP="00C44070">
      <w:pPr>
        <w:pStyle w:val="1"/>
        <w:spacing w:after="0"/>
        <w:ind w:left="993" w:firstLine="0"/>
        <w:jc w:val="both"/>
        <w:rPr>
          <w:b/>
          <w:bCs/>
        </w:rPr>
      </w:pPr>
    </w:p>
    <w:p w:rsidR="00931911" w:rsidRDefault="00E13BDB" w:rsidP="00C44070">
      <w:pPr>
        <w:pStyle w:val="1"/>
        <w:spacing w:after="0"/>
        <w:ind w:left="993" w:firstLine="0"/>
        <w:jc w:val="both"/>
      </w:pPr>
      <w:r>
        <w:rPr>
          <w:b/>
          <w:bCs/>
        </w:rPr>
        <w:t xml:space="preserve">Объемы финансирования муниципальной программы «Переселение граждан из аварийного </w:t>
      </w:r>
      <w:r w:rsidR="00B02C8C">
        <w:rPr>
          <w:b/>
          <w:bCs/>
        </w:rPr>
        <w:t xml:space="preserve">        </w:t>
      </w:r>
      <w:r>
        <w:rPr>
          <w:b/>
          <w:bCs/>
        </w:rPr>
        <w:t>жилищного фонда»</w:t>
      </w:r>
      <w:r w:rsidR="00C44070">
        <w:rPr>
          <w:b/>
          <w:bCs/>
        </w:rPr>
        <w:t xml:space="preserve"> </w:t>
      </w:r>
      <w:r>
        <w:rPr>
          <w:b/>
          <w:bCs/>
        </w:rPr>
        <w:t>на 2020-2024 годы</w:t>
      </w:r>
    </w:p>
    <w:p w:rsidR="00931911" w:rsidRDefault="00931911">
      <w:pPr>
        <w:spacing w:line="1" w:lineRule="exact"/>
      </w:pPr>
    </w:p>
    <w:tbl>
      <w:tblPr>
        <w:tblpPr w:leftFromText="180" w:rightFromText="180" w:vertAnchor="text" w:horzAnchor="margin" w:tblpXSpec="center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1118"/>
        <w:gridCol w:w="938"/>
        <w:gridCol w:w="1134"/>
        <w:gridCol w:w="1134"/>
        <w:gridCol w:w="1128"/>
        <w:gridCol w:w="1140"/>
      </w:tblGrid>
      <w:tr w:rsidR="00E13BDB" w:rsidTr="00343017">
        <w:trPr>
          <w:trHeight w:hRule="exact" w:val="436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>
            <w:pPr>
              <w:pStyle w:val="a7"/>
              <w:tabs>
                <w:tab w:val="left" w:pos="155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  <w:r>
              <w:rPr>
                <w:b/>
                <w:bCs/>
                <w:sz w:val="20"/>
                <w:szCs w:val="20"/>
              </w:rPr>
              <w:tab/>
              <w:t>финансирования</w:t>
            </w:r>
          </w:p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муниципальной программы, в том числе по годам: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AA0A50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E13BDB">
              <w:rPr>
                <w:b/>
                <w:bCs/>
                <w:sz w:val="20"/>
                <w:szCs w:val="20"/>
              </w:rPr>
              <w:t>Расходы (тыс. рублей)</w:t>
            </w:r>
          </w:p>
        </w:tc>
      </w:tr>
      <w:tr w:rsidR="00E13BDB" w:rsidTr="00343017">
        <w:trPr>
          <w:trHeight w:hRule="exact" w:val="523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343017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E13BDB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241E6" w:rsidTr="00343017">
        <w:trPr>
          <w:trHeight w:hRule="exact" w:val="93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"Переселение граждан из аварийного жилищного фонда" на 2020-2024 годы</w:t>
            </w:r>
            <w:proofErr w:type="gramStart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909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560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86 922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46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5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778 0</w:t>
            </w: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232 883,8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529 783,3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53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9 872,2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50 676,6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157 139,2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44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3BDB" w:rsidTr="00343017">
        <w:trPr>
          <w:trHeight w:hRule="exact" w:val="116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1F0DB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1 160 587,0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275 504,4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5241E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867 655,7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4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7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1F0DB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  <w:r w:rsidR="00E13BDB"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232 883,8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719 358,3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50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1F0DB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5241E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42 620,</w:t>
            </w:r>
            <w:r w:rsidR="001F0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148 297,4</w:t>
            </w:r>
          </w:p>
          <w:p w:rsidR="005241E6" w:rsidRPr="004D6A3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6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1911" w:rsidRDefault="00931911" w:rsidP="00E13BDB">
      <w:pPr>
        <w:pStyle w:val="1"/>
        <w:spacing w:after="0"/>
        <w:ind w:firstLine="0"/>
        <w:jc w:val="right"/>
      </w:pPr>
    </w:p>
    <w:p w:rsidR="00931911" w:rsidRDefault="006901B5" w:rsidP="00E13BDB">
      <w:pPr>
        <w:pStyle w:val="1"/>
        <w:numPr>
          <w:ilvl w:val="0"/>
          <w:numId w:val="5"/>
        </w:numPr>
        <w:tabs>
          <w:tab w:val="left" w:pos="1177"/>
        </w:tabs>
        <w:spacing w:after="0"/>
        <w:ind w:left="851" w:right="407" w:firstLine="800"/>
        <w:jc w:val="both"/>
      </w:pPr>
      <w:bookmarkStart w:id="14" w:name="bookmark26"/>
      <w:bookmarkEnd w:id="14"/>
      <w:r>
        <w:t xml:space="preserve">Общий объем финансирования муниципальной программы </w:t>
      </w:r>
      <w:r w:rsidR="002D0442">
        <w:t xml:space="preserve">увеличился </w:t>
      </w:r>
      <w:r w:rsidR="00DB1155">
        <w:t xml:space="preserve"> на 1</w:t>
      </w:r>
      <w:r w:rsidR="002D0442">
        <w:t>7</w:t>
      </w:r>
      <w:r w:rsidR="00DB1155">
        <w:t>,</w:t>
      </w:r>
      <w:r>
        <w:t xml:space="preserve">% или </w:t>
      </w:r>
      <w:r w:rsidR="00DB1155">
        <w:t>17</w:t>
      </w:r>
      <w:r w:rsidR="002D0442">
        <w:t>2677,2</w:t>
      </w:r>
      <w:r>
        <w:t xml:space="preserve"> тыс. рублей и составил </w:t>
      </w:r>
      <w:r w:rsidR="002D0442">
        <w:rPr>
          <w:color w:val="000000" w:themeColor="text1"/>
        </w:rPr>
        <w:t>1160587,0</w:t>
      </w:r>
      <w:r w:rsidR="00DB1155">
        <w:rPr>
          <w:b/>
          <w:color w:val="000000" w:themeColor="text1"/>
          <w:sz w:val="20"/>
          <w:szCs w:val="20"/>
        </w:rPr>
        <w:t xml:space="preserve"> </w:t>
      </w:r>
      <w:r>
        <w:t>тыс. рублей в связи с изменениями программы:</w:t>
      </w:r>
    </w:p>
    <w:p w:rsidR="00931911" w:rsidRDefault="006901B5" w:rsidP="00E13BDB">
      <w:pPr>
        <w:pStyle w:val="1"/>
        <w:numPr>
          <w:ilvl w:val="0"/>
          <w:numId w:val="6"/>
        </w:numPr>
        <w:tabs>
          <w:tab w:val="left" w:pos="908"/>
        </w:tabs>
        <w:spacing w:after="0"/>
        <w:ind w:left="851" w:right="407" w:firstLine="800"/>
        <w:jc w:val="both"/>
      </w:pPr>
      <w:bookmarkStart w:id="15" w:name="bookmark27"/>
      <w:bookmarkEnd w:id="15"/>
      <w:r>
        <w:t>с</w:t>
      </w:r>
      <w:r w:rsidR="00DB1155">
        <w:t>окращ</w:t>
      </w:r>
      <w:r w:rsidR="00C44070">
        <w:t>ения</w:t>
      </w:r>
      <w:r w:rsidR="00DB1155">
        <w:t xml:space="preserve"> финансирование в 2022</w:t>
      </w:r>
      <w:r>
        <w:t xml:space="preserve"> году </w:t>
      </w:r>
      <w:r w:rsidR="00DB1155">
        <w:t xml:space="preserve">на </w:t>
      </w:r>
      <w:r w:rsidR="00AE060E">
        <w:t>8056</w:t>
      </w:r>
      <w:r w:rsidR="00DB1155">
        <w:t>,</w:t>
      </w:r>
      <w:r w:rsidR="00AE060E">
        <w:t>0</w:t>
      </w:r>
      <w:r w:rsidR="00DB1155">
        <w:t xml:space="preserve"> тыс. рублей</w:t>
      </w:r>
      <w:r w:rsidR="00C44070">
        <w:t>, в том числе,</w:t>
      </w:r>
      <w:r w:rsidR="00DB1155">
        <w:t xml:space="preserve"> </w:t>
      </w:r>
      <w:r>
        <w:t xml:space="preserve">за счет </w:t>
      </w:r>
      <w:r w:rsidR="00DB1155">
        <w:t xml:space="preserve">сокращения </w:t>
      </w:r>
      <w:r>
        <w:t>средств бюджета городского округа Пущино;</w:t>
      </w:r>
    </w:p>
    <w:p w:rsidR="00931911" w:rsidRDefault="00AE060E" w:rsidP="00AE060E">
      <w:pPr>
        <w:pStyle w:val="1"/>
        <w:numPr>
          <w:ilvl w:val="0"/>
          <w:numId w:val="6"/>
        </w:numPr>
        <w:tabs>
          <w:tab w:val="left" w:pos="864"/>
        </w:tabs>
        <w:spacing w:after="0"/>
        <w:ind w:left="851" w:right="407" w:firstLine="800"/>
        <w:jc w:val="both"/>
      </w:pPr>
      <w:bookmarkStart w:id="16" w:name="bookmark28"/>
      <w:bookmarkStart w:id="17" w:name="bookmark29"/>
      <w:bookmarkEnd w:id="16"/>
      <w:bookmarkEnd w:id="17"/>
      <w:r>
        <w:t>увеличения</w:t>
      </w:r>
      <w:r w:rsidR="00C44070">
        <w:t xml:space="preserve"> </w:t>
      </w:r>
      <w:r w:rsidR="006901B5">
        <w:t xml:space="preserve"> финансирования в 2023 году </w:t>
      </w:r>
      <w:r w:rsidR="00C44070">
        <w:t xml:space="preserve">на </w:t>
      </w:r>
      <w:r>
        <w:t>180733,2</w:t>
      </w:r>
      <w:r w:rsidR="00C44070">
        <w:t xml:space="preserve"> тыс. рублей </w:t>
      </w:r>
      <w:r>
        <w:t>за счет увеличения</w:t>
      </w:r>
      <w:r w:rsidR="00C44070">
        <w:t xml:space="preserve"> </w:t>
      </w:r>
      <w:r w:rsidR="006901B5">
        <w:t xml:space="preserve">средств бюджета Московской области на </w:t>
      </w:r>
      <w:r>
        <w:t>189575</w:t>
      </w:r>
      <w:r w:rsidR="006901B5">
        <w:t xml:space="preserve"> тыс. рублей </w:t>
      </w:r>
      <w:r w:rsidR="00836B67">
        <w:t>при сокращении</w:t>
      </w:r>
      <w:r w:rsidR="006901B5">
        <w:t xml:space="preserve"> средств бюджета городского округа Пущино на </w:t>
      </w:r>
      <w:r>
        <w:t>8841</w:t>
      </w:r>
      <w:r w:rsidR="00C44070">
        <w:t>,</w:t>
      </w:r>
      <w:r>
        <w:t>8</w:t>
      </w:r>
      <w:r w:rsidR="00C44070">
        <w:t xml:space="preserve"> тыс. рублей.</w:t>
      </w:r>
    </w:p>
    <w:p w:rsidR="00E13BDB" w:rsidRDefault="00E13BDB" w:rsidP="00E13BDB">
      <w:pPr>
        <w:pStyle w:val="60"/>
      </w:pPr>
    </w:p>
    <w:p w:rsidR="00E13BDB" w:rsidRDefault="00E13BDB" w:rsidP="00FD70C4">
      <w:pPr>
        <w:pStyle w:val="1"/>
        <w:numPr>
          <w:ilvl w:val="0"/>
          <w:numId w:val="2"/>
        </w:numPr>
        <w:spacing w:after="0"/>
        <w:ind w:left="851" w:firstLine="0"/>
        <w:jc w:val="both"/>
      </w:pPr>
      <w:r>
        <w:rPr>
          <w:b/>
          <w:bCs/>
        </w:rPr>
        <w:t xml:space="preserve">Выводы: </w:t>
      </w:r>
      <w:r>
        <w:t xml:space="preserve">изменения в муниципальную программу «Переселение граждан из аварийного жилищного фонда» на 2020-2024 годы вносятся в соответствии со ст. 179 Бюджетного кодекса РФ. Объем финансирования муниципальной программы соответствует </w:t>
      </w:r>
      <w:r w:rsidR="00C44070">
        <w:t>Бюджетной росписью городского округа Пущино на 2022 год и плановый период 2023 и 2024 годов.</w:t>
      </w: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tabs>
          <w:tab w:val="left" w:pos="5285"/>
          <w:tab w:val="left" w:pos="7579"/>
        </w:tabs>
        <w:spacing w:after="0"/>
        <w:ind w:firstLine="0"/>
      </w:pPr>
      <w:r>
        <w:rPr>
          <w:b/>
          <w:bCs/>
        </w:rPr>
        <w:t xml:space="preserve">                      Председатель Ревизионной комиссии</w:t>
      </w:r>
      <w:r>
        <w:rPr>
          <w:b/>
          <w:bCs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</w:rPr>
        <w:tab/>
        <w:t xml:space="preserve">Е.Е. </w:t>
      </w:r>
      <w:proofErr w:type="spellStart"/>
      <w:r>
        <w:rPr>
          <w:b/>
          <w:bCs/>
        </w:rPr>
        <w:t>Прасолова</w:t>
      </w:r>
      <w:proofErr w:type="spellEnd"/>
    </w:p>
    <w:p w:rsidR="00FD70C4" w:rsidRDefault="00FD70C4" w:rsidP="00FD70C4">
      <w:pPr>
        <w:pStyle w:val="a5"/>
        <w:framePr w:wrap="none" w:vAnchor="page" w:hAnchor="page" w:x="5899" w:y="15946"/>
        <w:jc w:val="left"/>
      </w:pPr>
      <w:r>
        <w:t>4</w:t>
      </w:r>
    </w:p>
    <w:p w:rsidR="00FD70C4" w:rsidRDefault="00FD70C4" w:rsidP="00FD70C4">
      <w:pPr>
        <w:spacing w:line="1" w:lineRule="exact"/>
      </w:pPr>
    </w:p>
    <w:p w:rsidR="00FD70C4" w:rsidRDefault="00FD70C4" w:rsidP="00FD70C4">
      <w:pPr>
        <w:pStyle w:val="1"/>
        <w:spacing w:after="0"/>
        <w:jc w:val="both"/>
      </w:pPr>
    </w:p>
    <w:p w:rsidR="00931911" w:rsidRPr="00E13BDB" w:rsidRDefault="00E13BDB" w:rsidP="00FD70C4">
      <w:pPr>
        <w:tabs>
          <w:tab w:val="left" w:pos="4932"/>
        </w:tabs>
        <w:sectPr w:rsidR="00931911" w:rsidRPr="00E13BDB" w:rsidSect="00E13BDB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931911" w:rsidRDefault="00931911">
      <w:pPr>
        <w:spacing w:line="1" w:lineRule="exact"/>
      </w:pPr>
    </w:p>
    <w:sectPr w:rsidR="009319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70" w:rsidRDefault="00703670">
      <w:r>
        <w:separator/>
      </w:r>
    </w:p>
  </w:endnote>
  <w:endnote w:type="continuationSeparator" w:id="0">
    <w:p w:rsidR="00703670" w:rsidRDefault="0070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70" w:rsidRDefault="00703670"/>
  </w:footnote>
  <w:footnote w:type="continuationSeparator" w:id="0">
    <w:p w:rsidR="00703670" w:rsidRDefault="00703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3E6"/>
    <w:multiLevelType w:val="multilevel"/>
    <w:tmpl w:val="FFEA6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D3437"/>
    <w:multiLevelType w:val="multilevel"/>
    <w:tmpl w:val="E196C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47972"/>
    <w:multiLevelType w:val="multilevel"/>
    <w:tmpl w:val="D1AEA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873CD"/>
    <w:multiLevelType w:val="multilevel"/>
    <w:tmpl w:val="A9E2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31B20"/>
    <w:multiLevelType w:val="multilevel"/>
    <w:tmpl w:val="BC2A15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80215"/>
    <w:multiLevelType w:val="multilevel"/>
    <w:tmpl w:val="2B84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911"/>
    <w:rsid w:val="000B3EAC"/>
    <w:rsid w:val="001E501F"/>
    <w:rsid w:val="001F0DB6"/>
    <w:rsid w:val="00222362"/>
    <w:rsid w:val="00235D13"/>
    <w:rsid w:val="002D0442"/>
    <w:rsid w:val="002E7764"/>
    <w:rsid w:val="003415EE"/>
    <w:rsid w:val="00343017"/>
    <w:rsid w:val="003B3956"/>
    <w:rsid w:val="00496F27"/>
    <w:rsid w:val="004D6A3B"/>
    <w:rsid w:val="005241E6"/>
    <w:rsid w:val="005A6583"/>
    <w:rsid w:val="00601AC6"/>
    <w:rsid w:val="006901B5"/>
    <w:rsid w:val="00703670"/>
    <w:rsid w:val="0072436C"/>
    <w:rsid w:val="00761616"/>
    <w:rsid w:val="00836B67"/>
    <w:rsid w:val="00931911"/>
    <w:rsid w:val="00957718"/>
    <w:rsid w:val="00A0775F"/>
    <w:rsid w:val="00A405D2"/>
    <w:rsid w:val="00AA0A50"/>
    <w:rsid w:val="00AE060E"/>
    <w:rsid w:val="00B02C8C"/>
    <w:rsid w:val="00C44070"/>
    <w:rsid w:val="00C85236"/>
    <w:rsid w:val="00CD61E6"/>
    <w:rsid w:val="00CE5309"/>
    <w:rsid w:val="00DB1155"/>
    <w:rsid w:val="00DC2378"/>
    <w:rsid w:val="00E13BDB"/>
    <w:rsid w:val="00E602F1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2022-10-06T13:36:00Z</cp:lastPrinted>
  <dcterms:created xsi:type="dcterms:W3CDTF">2022-12-16T11:05:00Z</dcterms:created>
  <dcterms:modified xsi:type="dcterms:W3CDTF">2022-12-16T11:45:00Z</dcterms:modified>
</cp:coreProperties>
</file>